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D5" w:rsidRDefault="00FE06AE"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-1082856</wp:posOffset>
            </wp:positionH>
            <wp:positionV relativeFrom="paragraph">
              <wp:posOffset>-720726</wp:posOffset>
            </wp:positionV>
            <wp:extent cx="7600950" cy="10729683"/>
            <wp:effectExtent l="19050" t="0" r="0" b="0"/>
            <wp:wrapNone/>
            <wp:docPr id="5" name="Рисунок 1" descr="C:\Users\Admin\Desktop\готовые страницы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отовые страницы\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29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631" w:rsidRDefault="003C4631"/>
    <w:p w:rsidR="003C4631" w:rsidRDefault="003C4631"/>
    <w:p w:rsidR="003C4631" w:rsidRDefault="003C4631"/>
    <w:p w:rsidR="003C4631" w:rsidRDefault="003C4631"/>
    <w:p w:rsidR="003C4631" w:rsidRDefault="003C4631"/>
    <w:p w:rsidR="003C4631" w:rsidRDefault="003C4631"/>
    <w:p w:rsidR="003C4631" w:rsidRDefault="003C4631"/>
    <w:p w:rsidR="003C4631" w:rsidRDefault="003C4631"/>
    <w:p w:rsidR="003C4631" w:rsidRDefault="003C4631"/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D468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B8143A" w:rsidRDefault="00FE06AE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-1082856</wp:posOffset>
            </wp:positionH>
            <wp:positionV relativeFrom="paragraph">
              <wp:posOffset>-790576</wp:posOffset>
            </wp:positionV>
            <wp:extent cx="7568292" cy="10716469"/>
            <wp:effectExtent l="19050" t="0" r="0" b="0"/>
            <wp:wrapNone/>
            <wp:docPr id="9" name="Рисунок 2" descr="C:\Users\Admin\Desktop\готовые страницы\IMG-faf21d4f7f0da30f62f131dda2a5a3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отовые страницы\IMG-faf21d4f7f0da30f62f131dda2a5a3d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060" cy="1072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804" w:rsidRDefault="00D46804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FE06AE" w:rsidP="00D46804">
      <w:pPr>
        <w:pStyle w:val="a5"/>
        <w:spacing w:line="360" w:lineRule="auto"/>
        <w:rPr>
          <w:noProof/>
          <w:lang w:eastAsia="ru-RU"/>
        </w:rPr>
      </w:pPr>
    </w:p>
    <w:p w:rsidR="00FE06AE" w:rsidRDefault="002E4583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-1082857</wp:posOffset>
            </wp:positionH>
            <wp:positionV relativeFrom="paragraph">
              <wp:posOffset>-790575</wp:posOffset>
            </wp:positionV>
            <wp:extent cx="7562577" cy="10708376"/>
            <wp:effectExtent l="19050" t="0" r="273" b="0"/>
            <wp:wrapNone/>
            <wp:docPr id="11" name="Рисунок 3" descr="C:\Users\Admin\Desktop\готовые страницы\IMG-d59c82e6bb4613f500b473fa545727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отовые страницы\IMG-d59c82e6bb4613f500b473fa545727c9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90" cy="1071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804" w:rsidRDefault="00197A04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2008686</wp:posOffset>
            </wp:positionH>
            <wp:positionV relativeFrom="paragraph">
              <wp:posOffset>9213396</wp:posOffset>
            </wp:positionV>
            <wp:extent cx="481693" cy="228600"/>
            <wp:effectExtent l="19050" t="0" r="0" b="0"/>
            <wp:wrapNone/>
            <wp:docPr id="32" name="Рисунок 10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902" t="43990" r="41084" b="39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93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BC0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-720725</wp:posOffset>
            </wp:positionV>
            <wp:extent cx="7538085" cy="10654030"/>
            <wp:effectExtent l="19050" t="0" r="5715" b="0"/>
            <wp:wrapThrough wrapText="bothSides">
              <wp:wrapPolygon edited="0">
                <wp:start x="-55" y="0"/>
                <wp:lineTo x="-55" y="21551"/>
                <wp:lineTo x="21616" y="21551"/>
                <wp:lineTo x="21616" y="0"/>
                <wp:lineTo x="-55" y="0"/>
              </wp:wrapPolygon>
            </wp:wrapThrough>
            <wp:docPr id="34" name="Рисунок 34" descr="C:\Users\Admin\AppData\Local\Microsoft\Windows\INetCache\Content.Word\IMG-791662c25fa92ae7ebe46cc6221fc77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INetCache\Content.Word\IMG-791662c25fa92ae7ebe46cc6221fc771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1065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804" w:rsidRDefault="002E4583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-812347</wp:posOffset>
            </wp:positionV>
            <wp:extent cx="7562578" cy="10713349"/>
            <wp:effectExtent l="19050" t="0" r="272" b="0"/>
            <wp:wrapNone/>
            <wp:docPr id="12" name="Рисунок 4" descr="C:\Users\Admin\Desktop\готовые страниц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отовые страницы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578" cy="10713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804" w:rsidRDefault="00D46804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4171BA" w:rsidP="00D46804">
      <w:pPr>
        <w:pStyle w:val="a5"/>
        <w:spacing w:line="360" w:lineRule="auto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5002258</wp:posOffset>
            </wp:positionH>
            <wp:positionV relativeFrom="paragraph">
              <wp:posOffset>138430</wp:posOffset>
            </wp:positionV>
            <wp:extent cx="361950" cy="195943"/>
            <wp:effectExtent l="19050" t="0" r="0" b="0"/>
            <wp:wrapNone/>
            <wp:docPr id="16" name="Рисунок 6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7292" t="75959" r="7875" b="6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C5EF6" w:rsidP="00D46804">
      <w:pPr>
        <w:pStyle w:val="a5"/>
        <w:spacing w:line="360" w:lineRule="auto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1181372</wp:posOffset>
            </wp:positionH>
            <wp:positionV relativeFrom="paragraph">
              <wp:posOffset>192586</wp:posOffset>
            </wp:positionV>
            <wp:extent cx="274864" cy="228600"/>
            <wp:effectExtent l="19050" t="0" r="0" b="0"/>
            <wp:wrapNone/>
            <wp:docPr id="37" name="Рисунок 12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379" t="76982" r="69980" b="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4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952772</wp:posOffset>
            </wp:positionH>
            <wp:positionV relativeFrom="paragraph">
              <wp:posOffset>192586</wp:posOffset>
            </wp:positionV>
            <wp:extent cx="231321" cy="250372"/>
            <wp:effectExtent l="19050" t="0" r="0" b="0"/>
            <wp:wrapNone/>
            <wp:docPr id="33" name="Рисунок 11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670" t="21228" r="54747" b="62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21" cy="25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2E4583" w:rsidP="00D46804">
      <w:pPr>
        <w:pStyle w:val="a5"/>
        <w:spacing w:line="360" w:lineRule="auto"/>
        <w:rPr>
          <w:noProof/>
          <w:lang w:eastAsia="ru-RU"/>
        </w:rPr>
      </w:pPr>
    </w:p>
    <w:p w:rsidR="002E4583" w:rsidRDefault="004171BA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4218486</wp:posOffset>
            </wp:positionH>
            <wp:positionV relativeFrom="paragraph">
              <wp:posOffset>8877054</wp:posOffset>
            </wp:positionV>
            <wp:extent cx="405493" cy="206828"/>
            <wp:effectExtent l="19050" t="0" r="0" b="0"/>
            <wp:wrapNone/>
            <wp:docPr id="19" name="Рисунок 7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011" t="76471" r="70172" b="6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93" cy="20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4583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-812347</wp:posOffset>
            </wp:positionV>
            <wp:extent cx="7562578" cy="10708377"/>
            <wp:effectExtent l="19050" t="0" r="272" b="0"/>
            <wp:wrapNone/>
            <wp:docPr id="14" name="Рисунок 5" descr="C:\Users\Admin\Desktop\готовые страницы\IMG-7a4e06e099ba7dbe184ac1c5afe3803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отовые страницы\IMG-7a4e06e099ba7dbe184ac1c5afe38037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90" cy="1071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804" w:rsidRDefault="004171BA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4860743</wp:posOffset>
            </wp:positionH>
            <wp:positionV relativeFrom="paragraph">
              <wp:posOffset>-5857240</wp:posOffset>
            </wp:positionV>
            <wp:extent cx="405493" cy="206828"/>
            <wp:effectExtent l="19050" t="0" r="0" b="0"/>
            <wp:wrapNone/>
            <wp:docPr id="22" name="Рисунок 7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011" t="76471" r="70172" b="6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93" cy="20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BC0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-720725</wp:posOffset>
            </wp:positionV>
            <wp:extent cx="7557135" cy="10681335"/>
            <wp:effectExtent l="19050" t="0" r="5715" b="0"/>
            <wp:wrapTopAndBottom/>
            <wp:docPr id="43" name="Рисунок 43" descr="C:\Users\Admin\AppData\Local\Microsoft\Windows\INetCache\Content.Word\IMG-d6d6fb40483bd2d9fedb770955aef1c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AppData\Local\Microsoft\Windows\INetCache\Content.Word\IMG-d6d6fb40483bd2d9fedb770955aef1c6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068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804" w:rsidRDefault="004171BA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5219972</wp:posOffset>
            </wp:positionH>
            <wp:positionV relativeFrom="paragraph">
              <wp:posOffset>-1023983</wp:posOffset>
            </wp:positionV>
            <wp:extent cx="277495" cy="141514"/>
            <wp:effectExtent l="19050" t="0" r="8255" b="0"/>
            <wp:wrapNone/>
            <wp:docPr id="28" name="Рисунок 7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011" t="76471" r="70172" b="6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4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BC0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-720725</wp:posOffset>
            </wp:positionV>
            <wp:extent cx="7557135" cy="10680700"/>
            <wp:effectExtent l="19050" t="0" r="5715" b="0"/>
            <wp:wrapTopAndBottom/>
            <wp:docPr id="46" name="Рисунок 46" descr="C:\Users\Admin\AppData\Local\Microsoft\Windows\INetCache\Content.Word\IMG-79249c8ef3a983ae48ae68c2b0105fe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Microsoft\Windows\INetCache\Content.Word\IMG-79249c8ef3a983ae48ae68c2b0105fe7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068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804" w:rsidRDefault="002E458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-736147</wp:posOffset>
            </wp:positionV>
            <wp:extent cx="7541441" cy="10635343"/>
            <wp:effectExtent l="19050" t="0" r="2359" b="0"/>
            <wp:wrapNone/>
            <wp:docPr id="15" name="Рисунок 6" descr="C:\Users\Admin\Desktop\готовые страницы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готовые страницы\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441" cy="1063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19050</wp:posOffset>
            </wp:positionV>
            <wp:extent cx="328930" cy="163195"/>
            <wp:effectExtent l="19050" t="0" r="0" b="0"/>
            <wp:wrapNone/>
            <wp:docPr id="6" name="Рисунок 4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851" t="76982" r="70365" b="6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16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274320</wp:posOffset>
            </wp:positionV>
            <wp:extent cx="328930" cy="163195"/>
            <wp:effectExtent l="19050" t="0" r="0" b="0"/>
            <wp:wrapNone/>
            <wp:docPr id="7" name="Рисунок 4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851" t="76982" r="70365" b="6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16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97CC3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D46804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579120</wp:posOffset>
            </wp:positionH>
            <wp:positionV relativeFrom="paragraph">
              <wp:posOffset>-3658870</wp:posOffset>
            </wp:positionV>
            <wp:extent cx="354330" cy="173990"/>
            <wp:effectExtent l="19050" t="0" r="7620" b="0"/>
            <wp:wrapNone/>
            <wp:docPr id="2" name="Рисунок 1" descr="C:\Users\Admin\Desktop\літ-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іт-р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1365" t="6394" r="43610" b="77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17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-7087235</wp:posOffset>
            </wp:positionV>
            <wp:extent cx="354330" cy="173990"/>
            <wp:effectExtent l="19050" t="0" r="7620" b="0"/>
            <wp:wrapNone/>
            <wp:docPr id="1" name="Рисунок 1" descr="C:\Users\Admin\Desktop\літ-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іт-р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1365" t="6394" r="43610" b="77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17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50D3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-699135</wp:posOffset>
            </wp:positionV>
            <wp:extent cx="7535545" cy="10650220"/>
            <wp:effectExtent l="19050" t="0" r="8255" b="0"/>
            <wp:wrapTopAndBottom/>
            <wp:docPr id="52" name="Рисунок 52" descr="C:\Users\Admin\AppData\Local\Microsoft\Windows\INetCache\Content.Word\IMG-14fe7b66c544dc2f47d65dd644f42f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Microsoft\Windows\INetCache\Content.Word\IMG-14fe7b66c544dc2f47d65dd644f42f4f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5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804" w:rsidRDefault="00297CC3" w:rsidP="00D46804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3989886</wp:posOffset>
            </wp:positionH>
            <wp:positionV relativeFrom="paragraph">
              <wp:posOffset>-1241697</wp:posOffset>
            </wp:positionV>
            <wp:extent cx="353060" cy="174171"/>
            <wp:effectExtent l="19050" t="0" r="8890" b="0"/>
            <wp:wrapNone/>
            <wp:docPr id="4" name="Рисунок 3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670" t="21483" r="41497" b="62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17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-2147466495</wp:posOffset>
            </wp:positionH>
            <wp:positionV relativeFrom="paragraph">
              <wp:posOffset>2137511616</wp:posOffset>
            </wp:positionV>
            <wp:extent cx="563880" cy="260985"/>
            <wp:effectExtent l="19050" t="0" r="7620" b="0"/>
            <wp:wrapNone/>
            <wp:docPr id="3" name="Рисунок 2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325" t="20972" r="41497" b="6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50D3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-699135</wp:posOffset>
            </wp:positionV>
            <wp:extent cx="7546340" cy="10665460"/>
            <wp:effectExtent l="19050" t="0" r="0" b="0"/>
            <wp:wrapTopAndBottom/>
            <wp:docPr id="55" name="Рисунок 55" descr="C:\Users\Admin\AppData\Local\Microsoft\Windows\INetCache\Content.Word\IMG-c075b52b31127a334188d4e04caef71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AppData\Local\Microsoft\Windows\INetCache\Content.Word\IMG-c075b52b31127a334188d4e04caef71d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6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A13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-779689</wp:posOffset>
            </wp:positionV>
            <wp:extent cx="7568293" cy="10683584"/>
            <wp:effectExtent l="19050" t="0" r="0" b="0"/>
            <wp:wrapNone/>
            <wp:docPr id="17" name="Рисунок 7" descr="C:\Users\Admin\Desktop\готовые страницы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готовые страницы\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282" cy="1068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197A04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1475105</wp:posOffset>
            </wp:positionH>
            <wp:positionV relativeFrom="paragraph">
              <wp:posOffset>106680</wp:posOffset>
            </wp:positionV>
            <wp:extent cx="428625" cy="217170"/>
            <wp:effectExtent l="19050" t="0" r="9525" b="0"/>
            <wp:wrapNone/>
            <wp:docPr id="31" name="Рисунок 9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6170" t="7673" r="9308" b="75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197A04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5459095</wp:posOffset>
            </wp:positionH>
            <wp:positionV relativeFrom="paragraph">
              <wp:posOffset>232410</wp:posOffset>
            </wp:positionV>
            <wp:extent cx="405130" cy="195580"/>
            <wp:effectExtent l="19050" t="0" r="0" b="0"/>
            <wp:wrapNone/>
            <wp:docPr id="13" name="Рисунок 5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478" t="61125" r="41674" b="23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9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Default="009C67CE" w:rsidP="009C67CE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-1061086</wp:posOffset>
            </wp:positionH>
            <wp:positionV relativeFrom="paragraph">
              <wp:posOffset>-779689</wp:posOffset>
            </wp:positionV>
            <wp:extent cx="7568293" cy="10701318"/>
            <wp:effectExtent l="19050" t="0" r="0" b="0"/>
            <wp:wrapNone/>
            <wp:docPr id="18" name="Рисунок 8" descr="C:\Users\Admin\Desktop\готовые страницы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готовые страницы\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74" cy="10698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143A" w:rsidRDefault="00B8143A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4171BA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5154659</wp:posOffset>
            </wp:positionH>
            <wp:positionV relativeFrom="paragraph">
              <wp:posOffset>13880</wp:posOffset>
            </wp:positionV>
            <wp:extent cx="449036" cy="210198"/>
            <wp:effectExtent l="19050" t="0" r="8164" b="0"/>
            <wp:wrapNone/>
            <wp:docPr id="29" name="Рисунок 8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111" t="53453" r="71517" b="30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44" cy="21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-779690</wp:posOffset>
            </wp:positionV>
            <wp:extent cx="7568293" cy="10689772"/>
            <wp:effectExtent l="19050" t="0" r="0" b="0"/>
            <wp:wrapNone/>
            <wp:docPr id="20" name="Рисунок 9" descr="C:\Users\Admin\Desktop\готовые страницы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готовые страницы\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93" cy="10689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C67CE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-1061086</wp:posOffset>
            </wp:positionH>
            <wp:positionV relativeFrom="paragraph">
              <wp:posOffset>-790575</wp:posOffset>
            </wp:positionV>
            <wp:extent cx="7588101" cy="10711543"/>
            <wp:effectExtent l="19050" t="0" r="0" b="0"/>
            <wp:wrapNone/>
            <wp:docPr id="21" name="Рисунок 10" descr="C:\Users\Admin\Desktop\готовые страницы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готовые страницы\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01" cy="1071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Pr="00B8143A" w:rsidRDefault="009C67CE" w:rsidP="00EF3A13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831381" w:rsidRDefault="00831381" w:rsidP="00831381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31381" w:rsidRDefault="00831381" w:rsidP="00831381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31381" w:rsidRDefault="00831381" w:rsidP="00831381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31381" w:rsidRDefault="00831381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-790575</wp:posOffset>
            </wp:positionV>
            <wp:extent cx="7568293" cy="10716470"/>
            <wp:effectExtent l="19050" t="0" r="0" b="0"/>
            <wp:wrapNone/>
            <wp:docPr id="23" name="Рисунок 11" descr="C:\Users\Admin\Desktop\готовые страницы\IMG-0b0f3745aa6bb352c8d459251d44715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готовые страницы\IMG-0b0f3745aa6bb352c8d459251d447156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695" cy="1072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470BBE" w:rsidP="00831381">
      <w:pPr>
        <w:pStyle w:val="a5"/>
        <w:spacing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58783</wp:posOffset>
            </wp:positionV>
            <wp:extent cx="481693" cy="304800"/>
            <wp:effectExtent l="19050" t="0" r="0" b="0"/>
            <wp:wrapNone/>
            <wp:docPr id="44" name="Рисунок 22" descr="C:\Users\Admin\Desktop\літ-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літ-р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001" r="73066" b="8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93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E70">
        <w:rPr>
          <w:noProof/>
          <w:lang w:val="en-US" w:eastAsia="ru-RU"/>
        </w:rPr>
        <w:t xml:space="preserve">                                                                  </w:t>
      </w:r>
    </w:p>
    <w:p w:rsidR="009C67CE" w:rsidRPr="00AA5E70" w:rsidRDefault="00AA5E70" w:rsidP="00AA5E70">
      <w:pPr>
        <w:pStyle w:val="a5"/>
        <w:tabs>
          <w:tab w:val="left" w:pos="3651"/>
        </w:tabs>
        <w:spacing w:line="360" w:lineRule="auto"/>
        <w:jc w:val="both"/>
        <w:rPr>
          <w:noProof/>
          <w:lang w:val="en-US" w:eastAsia="ru-RU"/>
        </w:rPr>
      </w:pPr>
      <w:r>
        <w:rPr>
          <w:noProof/>
          <w:lang w:eastAsia="ru-RU"/>
        </w:rPr>
        <w:tab/>
      </w: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AB0977" w:rsidP="00831381">
      <w:pPr>
        <w:pStyle w:val="a5"/>
        <w:spacing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-790576</wp:posOffset>
            </wp:positionV>
            <wp:extent cx="7600950" cy="10729683"/>
            <wp:effectExtent l="19050" t="0" r="0" b="0"/>
            <wp:wrapNone/>
            <wp:docPr id="24" name="Рисунок 12" descr="C:\Users\Admin\Desktop\готовые страницы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готовые страницы\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29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2C5EF6" w:rsidP="00831381">
      <w:pPr>
        <w:pStyle w:val="a5"/>
        <w:spacing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1997801</wp:posOffset>
            </wp:positionH>
            <wp:positionV relativeFrom="paragraph">
              <wp:posOffset>108131</wp:posOffset>
            </wp:positionV>
            <wp:extent cx="438150" cy="228600"/>
            <wp:effectExtent l="19050" t="0" r="0" b="0"/>
            <wp:wrapNone/>
            <wp:docPr id="40" name="Рисунок 13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6332" t="32737" r="9412" b="50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Default="00AB0977" w:rsidP="00831381">
      <w:pPr>
        <w:pStyle w:val="a5"/>
        <w:spacing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-790575</wp:posOffset>
            </wp:positionV>
            <wp:extent cx="7552327" cy="10744200"/>
            <wp:effectExtent l="19050" t="0" r="0" b="0"/>
            <wp:wrapNone/>
            <wp:docPr id="25" name="Рисунок 13" descr="C:\Users\Admin\Desktop\готовые страницы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готовые страницы\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73" cy="1076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AB0977" w:rsidP="00831381">
      <w:pPr>
        <w:pStyle w:val="a5"/>
        <w:spacing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-1061086</wp:posOffset>
            </wp:positionH>
            <wp:positionV relativeFrom="paragraph">
              <wp:posOffset>-790576</wp:posOffset>
            </wp:positionV>
            <wp:extent cx="7568293" cy="10683583"/>
            <wp:effectExtent l="19050" t="0" r="0" b="0"/>
            <wp:wrapNone/>
            <wp:docPr id="26" name="Рисунок 14" descr="C:\Users\Admin\Desktop\готовые страницы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готовые страницы\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93" cy="10683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2C5EF6" w:rsidP="00831381">
      <w:pPr>
        <w:pStyle w:val="a5"/>
        <w:spacing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5796915</wp:posOffset>
            </wp:positionH>
            <wp:positionV relativeFrom="paragraph">
              <wp:posOffset>140335</wp:posOffset>
            </wp:positionV>
            <wp:extent cx="307340" cy="250190"/>
            <wp:effectExtent l="19050" t="0" r="0" b="0"/>
            <wp:wrapNone/>
            <wp:docPr id="41" name="Рисунок 14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5061" t="44757" r="41480" b="40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5698490</wp:posOffset>
            </wp:positionH>
            <wp:positionV relativeFrom="paragraph">
              <wp:posOffset>129540</wp:posOffset>
            </wp:positionV>
            <wp:extent cx="103505" cy="307340"/>
            <wp:effectExtent l="19050" t="0" r="0" b="0"/>
            <wp:wrapNone/>
            <wp:docPr id="42" name="Рисунок 15" descr="C:\Users\Admin\Desktop\поправки 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поправки 2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434" t="53453" r="92050" b="29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Default="00AB0977" w:rsidP="00831381">
      <w:pPr>
        <w:pStyle w:val="a5"/>
        <w:spacing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-1071971</wp:posOffset>
            </wp:positionH>
            <wp:positionV relativeFrom="paragraph">
              <wp:posOffset>-790575</wp:posOffset>
            </wp:positionV>
            <wp:extent cx="7568293" cy="10721445"/>
            <wp:effectExtent l="19050" t="0" r="0" b="0"/>
            <wp:wrapNone/>
            <wp:docPr id="27" name="Рисунок 15" descr="C:\Users\Admin\Desktop\готовые страницы\IMG-f3516606732368a99aa8a3736f9a37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готовые страницы\IMG-f3516606732368a99aa8a3736f9a37e6-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93" cy="1072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noProof/>
          <w:lang w:eastAsia="ru-RU"/>
        </w:rPr>
      </w:pPr>
    </w:p>
    <w:p w:rsidR="009C67CE" w:rsidRDefault="009C67CE" w:rsidP="00831381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C47CD5" w:rsidRDefault="00C47CD5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3F4B7C" w:rsidRDefault="003F4B7C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AB0977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5829573</wp:posOffset>
            </wp:positionH>
            <wp:positionV relativeFrom="paragraph">
              <wp:posOffset>-561975</wp:posOffset>
            </wp:positionV>
            <wp:extent cx="354330" cy="293914"/>
            <wp:effectExtent l="19050" t="0" r="7620" b="0"/>
            <wp:wrapNone/>
            <wp:docPr id="35" name="Рисунок 18" descr="C:\Users\Admin\Desktop\готовые страницы\2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готовые страницы\21(2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90785" r="-71" b="94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293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-1071971</wp:posOffset>
            </wp:positionH>
            <wp:positionV relativeFrom="paragraph">
              <wp:posOffset>-790576</wp:posOffset>
            </wp:positionV>
            <wp:extent cx="7568293" cy="10716469"/>
            <wp:effectExtent l="19050" t="0" r="0" b="0"/>
            <wp:wrapNone/>
            <wp:docPr id="30" name="Рисунок 17" descr="C:\Users\Admin\Desktop\готовые страницы\IMG-ae3e34316270a3604f25295d9a2ebf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готовые страницы\IMG-ae3e34316270a3604f25295d9a2ebfcb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808" cy="10721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E30A95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4566285</wp:posOffset>
            </wp:positionH>
            <wp:positionV relativeFrom="paragraph">
              <wp:posOffset>76835</wp:posOffset>
            </wp:positionV>
            <wp:extent cx="383540" cy="337185"/>
            <wp:effectExtent l="19050" t="0" r="0" b="0"/>
            <wp:wrapNone/>
            <wp:docPr id="45" name="Рисунок 17" descr="C:\Users\Admin\Desktop\готовые страницы\IMG-ae3e34316270a3604f25295d9a2ebf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готовые страницы\IMG-ae3e34316270a3604f25295d9a2ebfcb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48685" t="32317" r="46284" b="64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33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977" w:rsidRDefault="00E30A95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-440600</wp:posOffset>
            </wp:positionH>
            <wp:positionV relativeFrom="paragraph">
              <wp:posOffset>53612</wp:posOffset>
            </wp:positionV>
            <wp:extent cx="201930" cy="272143"/>
            <wp:effectExtent l="19050" t="0" r="7620" b="0"/>
            <wp:wrapNone/>
            <wp:docPr id="10" name="Рисунок 17" descr="C:\Users\Admin\Desktop\готовые страницы\IMG-ae3e34316270a3604f25295d9a2ebf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готовые страницы\IMG-ae3e34316270a3604f25295d9a2ebfcb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74973" t="46037" r="22375" b="51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72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-1071971</wp:posOffset>
            </wp:positionH>
            <wp:positionV relativeFrom="paragraph">
              <wp:posOffset>-790575</wp:posOffset>
            </wp:positionV>
            <wp:extent cx="7568293" cy="10716470"/>
            <wp:effectExtent l="19050" t="0" r="0" b="0"/>
            <wp:wrapNone/>
            <wp:docPr id="36" name="Рисунок 19" descr="C:\Users\Admin\Desktop\готовые страницы\IMG-927a6408e5ab0de26d2dc3474a4f0c8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готовые страницы\IMG-927a6408e5ab0de26d2dc3474a4f0c8f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808" cy="1072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-1071971</wp:posOffset>
            </wp:positionH>
            <wp:positionV relativeFrom="paragraph">
              <wp:posOffset>-790575</wp:posOffset>
            </wp:positionV>
            <wp:extent cx="7544730" cy="10668000"/>
            <wp:effectExtent l="19050" t="0" r="0" b="0"/>
            <wp:wrapNone/>
            <wp:docPr id="38" name="Рисунок 20" descr="C:\Users\Admin\Desktop\готовые страницы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готовые страницы\2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73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B0977" w:rsidRDefault="00AB097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-1071971</wp:posOffset>
            </wp:positionH>
            <wp:positionV relativeFrom="paragraph">
              <wp:posOffset>-790576</wp:posOffset>
            </wp:positionV>
            <wp:extent cx="7546522" cy="10670533"/>
            <wp:effectExtent l="19050" t="0" r="0" b="0"/>
            <wp:wrapNone/>
            <wp:docPr id="39" name="Рисунок 21" descr="C:\Users\Admin\Desktop\готовые страницы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готовые страницы\2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868" cy="10678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16C07" w:rsidRDefault="00816C07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B8143A" w:rsidRPr="00831381" w:rsidRDefault="00B8143A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831381">
        <w:rPr>
          <w:rFonts w:ascii="Times New Roman" w:hAnsi="Times New Roman" w:cs="Times New Roman"/>
          <w:b/>
          <w:sz w:val="28"/>
          <w:lang w:val="uk-UA"/>
        </w:rPr>
        <w:lastRenderedPageBreak/>
        <w:t>С</w:t>
      </w:r>
      <w:r w:rsidR="00E30A95">
        <w:rPr>
          <w:rFonts w:ascii="Times New Roman" w:hAnsi="Times New Roman" w:cs="Times New Roman"/>
          <w:b/>
          <w:sz w:val="28"/>
          <w:lang w:val="uk-UA"/>
        </w:rPr>
        <w:t>ПИСОК ВИКОРИСТАНИХ ДЖЕРЕЛ ТА Л</w:t>
      </w:r>
      <w:r w:rsidR="00E30A95">
        <w:rPr>
          <w:rFonts w:ascii="Times New Roman" w:hAnsi="Times New Roman" w:cs="Times New Roman"/>
          <w:b/>
          <w:sz w:val="28"/>
          <w:lang w:val="ru-RU"/>
        </w:rPr>
        <w:t>І</w:t>
      </w:r>
      <w:r w:rsidR="00831381" w:rsidRPr="00831381">
        <w:rPr>
          <w:rFonts w:ascii="Times New Roman" w:hAnsi="Times New Roman" w:cs="Times New Roman"/>
          <w:b/>
          <w:sz w:val="28"/>
          <w:lang w:val="uk-UA"/>
        </w:rPr>
        <w:t>ТЕРАТУРИ</w:t>
      </w:r>
    </w:p>
    <w:p w:rsidR="00831381" w:rsidRDefault="00831381" w:rsidP="00C47C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EF3A13" w:rsidRPr="000B5CC4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Архитектура Николаева: </w:t>
      </w:r>
      <w:hyperlink r:id="rId34" w:history="1">
        <w:r>
          <w:rPr>
            <w:rStyle w:val="a6"/>
          </w:rPr>
          <w:t>http://archmykolaiv.com/</w:t>
        </w:r>
      </w:hyperlink>
      <w:r>
        <w:t xml:space="preserve"> </w:t>
      </w:r>
      <w:r w:rsidRPr="000828DA">
        <w:rPr>
          <w:rFonts w:ascii="Times New Roman" w:hAnsi="Times New Roman" w:cs="Times New Roman"/>
          <w:sz w:val="28"/>
        </w:rPr>
        <w:t>(дата звернення</w:t>
      </w:r>
      <w:r>
        <w:rPr>
          <w:rFonts w:ascii="Times New Roman" w:hAnsi="Times New Roman" w:cs="Times New Roman"/>
          <w:sz w:val="28"/>
        </w:rPr>
        <w:t>: 27.12.2019)</w:t>
      </w:r>
    </w:p>
    <w:p w:rsidR="00EF3A13" w:rsidRPr="00C361C5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4C542A">
        <w:rPr>
          <w:rFonts w:ascii="Times New Roman" w:hAnsi="Times New Roman" w:cs="Times New Roman"/>
          <w:sz w:val="28"/>
          <w:lang w:val="uk-UA"/>
        </w:rPr>
        <w:t>Бабійчук Г. М.</w:t>
      </w:r>
      <w:r>
        <w:rPr>
          <w:rFonts w:ascii="Times New Roman" w:hAnsi="Times New Roman" w:cs="Times New Roman"/>
          <w:sz w:val="28"/>
          <w:lang w:val="uk-UA"/>
        </w:rPr>
        <w:t xml:space="preserve"> Історіографічна спадщина краєзнавства Миколаївщини : погляд ХХІ ст.: </w:t>
      </w:r>
      <w:hyperlink r:id="rId35" w:history="1">
        <w:r>
          <w:rPr>
            <w:rStyle w:val="a6"/>
          </w:rPr>
          <w:t>http://mdu.edu.ua/wp-content/uploads/2015/03/50.pdf</w:t>
        </w:r>
      </w:hyperlink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01495">
        <w:rPr>
          <w:rFonts w:ascii="Times New Roman" w:hAnsi="Times New Roman" w:cs="Times New Roman"/>
          <w:sz w:val="28"/>
        </w:rPr>
        <w:t>(дата звернення</w:t>
      </w:r>
      <w:r>
        <w:rPr>
          <w:rFonts w:ascii="Times New Roman" w:hAnsi="Times New Roman" w:cs="Times New Roman"/>
          <w:sz w:val="28"/>
        </w:rPr>
        <w:t>: 14.11</w:t>
      </w:r>
      <w:r w:rsidRPr="00101495">
        <w:rPr>
          <w:rFonts w:ascii="Times New Roman" w:hAnsi="Times New Roman" w:cs="Times New Roman"/>
          <w:sz w:val="28"/>
        </w:rPr>
        <w:t>.2019)</w:t>
      </w:r>
      <w:r w:rsidRPr="00C361C5">
        <w:rPr>
          <w:rFonts w:ascii="Times New Roman" w:hAnsi="Times New Roman" w:cs="Times New Roman"/>
          <w:sz w:val="28"/>
          <w:lang w:val="uk-UA"/>
        </w:rPr>
        <w:t xml:space="preserve">  </w:t>
      </w:r>
    </w:p>
    <w:p w:rsidR="00EF3A13" w:rsidRPr="000B5CC4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 w:rsidRPr="008E1F46">
        <w:rPr>
          <w:rFonts w:ascii="Times New Roman" w:hAnsi="Times New Roman" w:cs="Times New Roman"/>
          <w:sz w:val="28"/>
        </w:rPr>
        <w:t>Бойчукізм</w:t>
      </w:r>
      <w:r>
        <w:rPr>
          <w:rFonts w:ascii="Times New Roman" w:hAnsi="Times New Roman" w:cs="Times New Roman"/>
          <w:sz w:val="28"/>
        </w:rPr>
        <w:t>. Проект «великого стилю». К. : ДТ НКММК «Мистецький арсенал». 2008. – 256 с.</w:t>
      </w:r>
    </w:p>
    <w:p w:rsidR="00EF3A13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Будівництво Дитячого містечка «Казка» : </w:t>
      </w:r>
      <w:r w:rsidRPr="0070169A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інтерв</w:t>
      </w:r>
      <w:r w:rsidRPr="0070169A"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/>
          <w:sz w:val="28"/>
        </w:rPr>
        <w:t>ю з будівельником           С. І. Пасько</w:t>
      </w:r>
      <w:r w:rsidRPr="0070169A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 // Квартира. – 2019. – 16 груд.</w:t>
      </w:r>
    </w:p>
    <w:p w:rsidR="00EF3A13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0B5CC4">
        <w:rPr>
          <w:rFonts w:ascii="Times New Roman" w:hAnsi="Times New Roman" w:cs="Times New Roman"/>
          <w:sz w:val="28"/>
        </w:rPr>
        <w:t>Бумажные сокровища: историю Николаева оживили на старых картах</w:t>
      </w:r>
      <w:r>
        <w:rPr>
          <w:rFonts w:ascii="Times New Roman" w:hAnsi="Times New Roman" w:cs="Times New Roman"/>
          <w:sz w:val="28"/>
        </w:rPr>
        <w:t xml:space="preserve">: </w:t>
      </w:r>
      <w:hyperlink r:id="rId36" w:history="1">
        <w:r>
          <w:rPr>
            <w:rStyle w:val="a6"/>
          </w:rPr>
          <w:t>https://niklife.com.ua/citylook/55365</w:t>
        </w:r>
      </w:hyperlink>
      <w:r w:rsidRPr="000B5CC4">
        <w:rPr>
          <w:rFonts w:ascii="Times New Roman" w:hAnsi="Times New Roman" w:cs="Times New Roman"/>
          <w:sz w:val="28"/>
        </w:rPr>
        <w:t xml:space="preserve"> </w:t>
      </w:r>
      <w:r w:rsidRPr="00101495">
        <w:rPr>
          <w:rFonts w:ascii="Times New Roman" w:hAnsi="Times New Roman" w:cs="Times New Roman"/>
          <w:sz w:val="28"/>
        </w:rPr>
        <w:t>(дата звернення</w:t>
      </w:r>
      <w:r>
        <w:rPr>
          <w:rFonts w:ascii="Times New Roman" w:hAnsi="Times New Roman" w:cs="Times New Roman"/>
          <w:sz w:val="28"/>
        </w:rPr>
        <w:t>: 16.11</w:t>
      </w:r>
      <w:r w:rsidRPr="00101495">
        <w:rPr>
          <w:rFonts w:ascii="Times New Roman" w:hAnsi="Times New Roman" w:cs="Times New Roman"/>
          <w:sz w:val="28"/>
        </w:rPr>
        <w:t>.2019)</w:t>
      </w:r>
    </w:p>
    <w:p w:rsidR="00EF3A13" w:rsidRPr="000B5CC4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0B5CC4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В Николаеве начали восстанавливать мозаику на стеле «Корабелов»</w:t>
      </w:r>
      <w:r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: </w:t>
      </w:r>
      <w:hyperlink r:id="rId37" w:history="1">
        <w:r>
          <w:rPr>
            <w:rStyle w:val="a6"/>
          </w:rPr>
          <w:t>https://www.svidok.info/uk/news/35822</w:t>
        </w:r>
      </w:hyperlink>
      <w:r>
        <w:t xml:space="preserve"> </w:t>
      </w:r>
      <w:r w:rsidRPr="00101495">
        <w:rPr>
          <w:rFonts w:ascii="Times New Roman" w:hAnsi="Times New Roman" w:cs="Times New Roman"/>
          <w:sz w:val="28"/>
        </w:rPr>
        <w:t>(дата звернення</w:t>
      </w:r>
      <w:r>
        <w:rPr>
          <w:rFonts w:ascii="Times New Roman" w:hAnsi="Times New Roman" w:cs="Times New Roman"/>
          <w:sz w:val="28"/>
        </w:rPr>
        <w:t>: 16.11</w:t>
      </w:r>
      <w:r w:rsidRPr="00101495">
        <w:rPr>
          <w:rFonts w:ascii="Times New Roman" w:hAnsi="Times New Roman" w:cs="Times New Roman"/>
          <w:sz w:val="28"/>
        </w:rPr>
        <w:t>.2019)</w:t>
      </w:r>
    </w:p>
    <w:p w:rsidR="00EF3A13" w:rsidRPr="0070169A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9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«В палітру додасть він і мрії, й любові…»: виставка до 50-річчя Творчої спілки «Миколаївська обласна організація Національної спілки художників України» : </w:t>
      </w:r>
      <w:r w:rsidRPr="0070169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екскурсія із заступником директора Миколаївського обласного краєзнавчого музею, к.і.н. В. В. Чернявським</w:t>
      </w:r>
      <w:r w:rsidRPr="0070169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Миколаївський обласний краєзнавчий музей. – 2020. – 18 лют. </w:t>
      </w:r>
    </w:p>
    <w:p w:rsidR="00EF3A13" w:rsidRPr="005560B2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9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«Вулицями рідного міста: розвиток містобудування міста Миколаєва кін. ХІХ – поч. ХХ ст. на прикладі вул. Адміральської» : </w:t>
      </w:r>
      <w:r w:rsidRPr="006826B1">
        <w:rPr>
          <w:rFonts w:ascii="Times New Roman" w:hAnsi="Times New Roman" w:cs="Times New Roman"/>
          <w:sz w:val="28"/>
          <w:szCs w:val="28"/>
          <w:lang w:val="uk-UA"/>
        </w:rPr>
        <w:t xml:space="preserve">[екскурсія із співробітницею МОІППО, к.і.н. О. В. Волос] // Екскурсія вул. Адміральською. – 2020. – 23 січ. </w:t>
      </w:r>
    </w:p>
    <w:p w:rsidR="00EF3A13" w:rsidRPr="000828DA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96"/>
          <w:lang w:val="uk-UA"/>
        </w:rPr>
      </w:pPr>
      <w:r w:rsidRPr="000828DA">
        <w:rPr>
          <w:rFonts w:ascii="Times New Roman" w:hAnsi="Times New Roman" w:cs="Times New Roman"/>
          <w:sz w:val="28"/>
        </w:rPr>
        <w:t>Диченская Е.</w:t>
      </w:r>
      <w:r>
        <w:rPr>
          <w:rFonts w:ascii="Times New Roman" w:hAnsi="Times New Roman" w:cs="Times New Roman"/>
          <w:sz w:val="28"/>
        </w:rPr>
        <w:t xml:space="preserve"> </w:t>
      </w:r>
      <w:r w:rsidRPr="000828DA">
        <w:rPr>
          <w:rFonts w:ascii="Times New Roman" w:hAnsi="Times New Roman" w:cs="Times New Roman"/>
          <w:sz w:val="28"/>
        </w:rPr>
        <w:t>А. (Брест, Беларусь) Роль мозаичного искусства советского периода в организации современной архитектурнопространственной среды города (на примере мозаичного триптиха «Земля» в г. Бресте)</w:t>
      </w:r>
      <w:r>
        <w:rPr>
          <w:rFonts w:ascii="Times New Roman" w:hAnsi="Times New Roman" w:cs="Times New Roman"/>
          <w:sz w:val="28"/>
        </w:rPr>
        <w:t xml:space="preserve">: </w:t>
      </w:r>
      <w:hyperlink r:id="rId38" w:history="1">
        <w:r>
          <w:rPr>
            <w:rStyle w:val="a6"/>
          </w:rPr>
          <w:t>https://rep.bntu.by/bitstream/handle/data/58896/81-86.pdf?sequence=1</w:t>
        </w:r>
      </w:hyperlink>
      <w:r>
        <w:t xml:space="preserve"> </w:t>
      </w:r>
      <w:r w:rsidRPr="00101495">
        <w:rPr>
          <w:rFonts w:ascii="Times New Roman" w:hAnsi="Times New Roman" w:cs="Times New Roman"/>
          <w:sz w:val="28"/>
        </w:rPr>
        <w:t>(дата звернення</w:t>
      </w:r>
      <w:r>
        <w:rPr>
          <w:rFonts w:ascii="Times New Roman" w:hAnsi="Times New Roman" w:cs="Times New Roman"/>
          <w:sz w:val="28"/>
        </w:rPr>
        <w:t>: 16.02.2020</w:t>
      </w:r>
      <w:r w:rsidRPr="00101495">
        <w:rPr>
          <w:rFonts w:ascii="Times New Roman" w:hAnsi="Times New Roman" w:cs="Times New Roman"/>
          <w:sz w:val="28"/>
        </w:rPr>
        <w:t>)</w:t>
      </w:r>
    </w:p>
    <w:p w:rsidR="00EF3A13" w:rsidRPr="00101495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72"/>
          <w:lang w:val="uk-UA"/>
        </w:rPr>
      </w:pPr>
      <w:r w:rsidRPr="00101495">
        <w:rPr>
          <w:rFonts w:ascii="OpenSans" w:hAnsi="OpenSans"/>
          <w:color w:val="000000"/>
          <w:sz w:val="28"/>
          <w:szCs w:val="26"/>
          <w:shd w:val="clear" w:color="auto" w:fill="FFFFFF"/>
          <w:lang w:val="en-US"/>
        </w:rPr>
        <w:t xml:space="preserve">Decommunized: Ukrainian Soviet Mosaics: </w:t>
      </w:r>
    </w:p>
    <w:p w:rsidR="00EF3A13" w:rsidRPr="00101495" w:rsidRDefault="003F26C8" w:rsidP="00C47CD5">
      <w:pPr>
        <w:pStyle w:val="a5"/>
        <w:spacing w:line="360" w:lineRule="auto"/>
        <w:jc w:val="both"/>
        <w:rPr>
          <w:rFonts w:ascii="Times New Roman" w:hAnsi="Times New Roman" w:cs="Times New Roman"/>
          <w:sz w:val="72"/>
          <w:lang w:val="uk-UA"/>
        </w:rPr>
      </w:pPr>
      <w:hyperlink r:id="rId39" w:history="1">
        <w:r w:rsidR="00EF3A13" w:rsidRPr="00101495">
          <w:rPr>
            <w:rStyle w:val="a6"/>
            <w:lang w:val="en-US"/>
          </w:rPr>
          <w:t>https</w:t>
        </w:r>
        <w:r w:rsidR="00EF3A13" w:rsidRPr="00101495">
          <w:rPr>
            <w:rStyle w:val="a6"/>
          </w:rPr>
          <w:t>://</w:t>
        </w:r>
        <w:r w:rsidR="00EF3A13" w:rsidRPr="00101495">
          <w:rPr>
            <w:rStyle w:val="a6"/>
            <w:lang w:val="en-US"/>
          </w:rPr>
          <w:t>ru</w:t>
        </w:r>
        <w:r w:rsidR="00EF3A13" w:rsidRPr="00101495">
          <w:rPr>
            <w:rStyle w:val="a6"/>
          </w:rPr>
          <w:t>-</w:t>
        </w:r>
        <w:r w:rsidR="00EF3A13" w:rsidRPr="00101495">
          <w:rPr>
            <w:rStyle w:val="a6"/>
            <w:lang w:val="en-US"/>
          </w:rPr>
          <w:t>ru</w:t>
        </w:r>
        <w:r w:rsidR="00EF3A13" w:rsidRPr="00101495">
          <w:rPr>
            <w:rStyle w:val="a6"/>
          </w:rPr>
          <w:t>.</w:t>
        </w:r>
        <w:r w:rsidR="00EF3A13" w:rsidRPr="00101495">
          <w:rPr>
            <w:rStyle w:val="a6"/>
            <w:lang w:val="en-US"/>
          </w:rPr>
          <w:t>facebook</w:t>
        </w:r>
        <w:r w:rsidR="00EF3A13" w:rsidRPr="00101495">
          <w:rPr>
            <w:rStyle w:val="a6"/>
          </w:rPr>
          <w:t>.</w:t>
        </w:r>
        <w:r w:rsidR="00EF3A13" w:rsidRPr="00101495">
          <w:rPr>
            <w:rStyle w:val="a6"/>
            <w:lang w:val="en-US"/>
          </w:rPr>
          <w:t>com</w:t>
        </w:r>
        <w:r w:rsidR="00EF3A13" w:rsidRPr="00101495">
          <w:rPr>
            <w:rStyle w:val="a6"/>
          </w:rPr>
          <w:t>/</w:t>
        </w:r>
        <w:r w:rsidR="00EF3A13" w:rsidRPr="00101495">
          <w:rPr>
            <w:rStyle w:val="a6"/>
            <w:lang w:val="en-US"/>
          </w:rPr>
          <w:t>Decommunize</w:t>
        </w:r>
        <w:r w:rsidR="00EF3A13" w:rsidRPr="00101495">
          <w:rPr>
            <w:rStyle w:val="a6"/>
          </w:rPr>
          <w:t>/</w:t>
        </w:r>
      </w:hyperlink>
      <w:r w:rsidR="00EF3A13">
        <w:t xml:space="preserve"> </w:t>
      </w:r>
      <w:r w:rsidR="00EF3A13" w:rsidRPr="00101495">
        <w:rPr>
          <w:rFonts w:ascii="Times New Roman" w:hAnsi="Times New Roman" w:cs="Times New Roman"/>
          <w:sz w:val="28"/>
        </w:rPr>
        <w:t>(дата звернення</w:t>
      </w:r>
      <w:r w:rsidR="00EF3A13">
        <w:rPr>
          <w:rFonts w:ascii="Times New Roman" w:hAnsi="Times New Roman" w:cs="Times New Roman"/>
          <w:sz w:val="28"/>
        </w:rPr>
        <w:t>:</w:t>
      </w:r>
      <w:r w:rsidR="00EF3A13" w:rsidRPr="00101495">
        <w:rPr>
          <w:rFonts w:ascii="Times New Roman" w:hAnsi="Times New Roman" w:cs="Times New Roman"/>
          <w:sz w:val="28"/>
        </w:rPr>
        <w:t xml:space="preserve"> 17.12.2019)</w:t>
      </w:r>
    </w:p>
    <w:p w:rsidR="00EF3A13" w:rsidRPr="000828DA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56"/>
          <w:lang w:val="uk-UA"/>
        </w:rPr>
      </w:pPr>
      <w:r w:rsidRPr="000828DA">
        <w:rPr>
          <w:rFonts w:ascii="Times New Roman" w:hAnsi="Times New Roman" w:cs="Times New Roman"/>
          <w:sz w:val="28"/>
        </w:rPr>
        <w:t xml:space="preserve">Decommunized. Почему советские мозаики – повод для гордости?: </w:t>
      </w:r>
      <w:hyperlink r:id="rId40" w:history="1">
        <w:r>
          <w:rPr>
            <w:rStyle w:val="a6"/>
          </w:rPr>
          <w:t>https://34travel.me/post/decommunised</w:t>
        </w:r>
      </w:hyperlink>
      <w:r>
        <w:t xml:space="preserve"> </w:t>
      </w:r>
      <w:r w:rsidRPr="000828DA">
        <w:rPr>
          <w:rFonts w:ascii="Times New Roman" w:hAnsi="Times New Roman" w:cs="Times New Roman"/>
          <w:sz w:val="28"/>
        </w:rPr>
        <w:t>(дата звнрнення</w:t>
      </w:r>
      <w:r>
        <w:rPr>
          <w:rFonts w:ascii="Times New Roman" w:hAnsi="Times New Roman" w:cs="Times New Roman"/>
          <w:sz w:val="28"/>
        </w:rPr>
        <w:t>: 17.12.2019)</w:t>
      </w:r>
    </w:p>
    <w:p w:rsidR="00EF3A13" w:rsidRPr="003550FE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44"/>
          <w:lang w:val="uk-UA"/>
        </w:rPr>
      </w:pPr>
      <w:r w:rsidRPr="009C3514">
        <w:rPr>
          <w:rFonts w:ascii="Times New Roman" w:hAnsi="Times New Roman" w:cs="Times New Roman"/>
          <w:sz w:val="28"/>
          <w:lang w:val="uk-UA"/>
        </w:rPr>
        <w:t xml:space="preserve">Державний архів </w:t>
      </w:r>
      <w:r>
        <w:rPr>
          <w:rFonts w:ascii="Times New Roman" w:hAnsi="Times New Roman" w:cs="Times New Roman"/>
          <w:sz w:val="28"/>
          <w:lang w:val="uk-UA"/>
        </w:rPr>
        <w:t>Миколаївської області : путівник / відповідальний ред. Л. Л. Левченко. – Миколаїв : Іліон, 2004. – 1144 с.</w:t>
      </w:r>
    </w:p>
    <w:p w:rsidR="00EF3A13" w:rsidRPr="002F6356" w:rsidRDefault="00EF3A13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2F6356">
        <w:rPr>
          <w:rFonts w:ascii="Times New Roman" w:hAnsi="Times New Roman" w:cs="Times New Roman"/>
          <w:b/>
          <w:sz w:val="28"/>
          <w:lang w:val="uk-UA"/>
        </w:rPr>
        <w:t>Державний архів Миколаївської області, м. Миколаїв</w:t>
      </w:r>
    </w:p>
    <w:p w:rsidR="00EF3A13" w:rsidRPr="002F6356" w:rsidRDefault="00EF3A13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Ф. 992 Об утверждении </w:t>
      </w:r>
      <w:r w:rsidRPr="002F6356">
        <w:rPr>
          <w:rFonts w:ascii="Times New Roman" w:hAnsi="Times New Roman" w:cs="Times New Roman"/>
          <w:b/>
          <w:sz w:val="28"/>
          <w:szCs w:val="28"/>
        </w:rPr>
        <w:t xml:space="preserve">разнарядки на дополнительный отпуск кирпича в декабре 1951 года с артели им. 18 партсьезд 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2F6356">
        <w:rPr>
          <w:rFonts w:ascii="Times New Roman" w:hAnsi="Times New Roman" w:cs="Times New Roman"/>
          <w:b/>
          <w:sz w:val="28"/>
          <w:szCs w:val="28"/>
        </w:rPr>
        <w:t xml:space="preserve">г. Николаеве Облпромсовета за счет сверхпланочного выпуска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2F6356">
        <w:rPr>
          <w:rFonts w:ascii="Times New Roman" w:hAnsi="Times New Roman" w:cs="Times New Roman"/>
          <w:b/>
          <w:sz w:val="28"/>
          <w:szCs w:val="28"/>
        </w:rPr>
        <w:t xml:space="preserve">(27 декабря 1951) оп. 6 </w:t>
      </w:r>
    </w:p>
    <w:p w:rsidR="00EF3A13" w:rsidRPr="002F6356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4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Спр. 278. </w:t>
      </w:r>
      <w:r>
        <w:rPr>
          <w:rFonts w:ascii="Times New Roman" w:hAnsi="Times New Roman" w:cs="Times New Roman"/>
          <w:sz w:val="28"/>
          <w:lang w:val="uk-UA"/>
        </w:rPr>
        <w:t xml:space="preserve">Постановление </w:t>
      </w:r>
      <w:r>
        <w:rPr>
          <w:rFonts w:ascii="Times New Roman" w:hAnsi="Times New Roman" w:cs="Times New Roman"/>
          <w:sz w:val="28"/>
        </w:rPr>
        <w:t xml:space="preserve"> № 2836 Исполкома Николаевского Облсовета депутатов трудящихся и обкома КП(б)У о ходе выполнения постановления Совета министров СССР от 4-го августа 1950 года и Совета Министров УССР и ЦККП (б) Украины от 1-го сентября 1951 года «О мероприятиях по улучшению коммунального и культурно-бытового обслуживания населения г. Николаева» (27 декабря 1951 года), 108 – 114 арк.</w:t>
      </w:r>
    </w:p>
    <w:p w:rsidR="00EF3A13" w:rsidRDefault="00EF3A13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2F6356">
        <w:rPr>
          <w:rFonts w:ascii="Times New Roman" w:hAnsi="Times New Roman" w:cs="Times New Roman"/>
          <w:b/>
          <w:sz w:val="28"/>
          <w:lang w:val="uk-UA"/>
        </w:rPr>
        <w:t>Державний архів Миколаївської області, м. Миколаїв</w:t>
      </w:r>
    </w:p>
    <w:p w:rsidR="00EF3A13" w:rsidRPr="00423537" w:rsidRDefault="00EF3A13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Ф. 3617 Решение и постановление Президиума правления Союза художников Украинской ССР, относяшиеся к деятельности                     (31 января – 10 июня 1974) оп. 1, т. 2</w:t>
      </w:r>
    </w:p>
    <w:p w:rsidR="00EF3A13" w:rsidRPr="00481E33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4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82B2F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шення Секретаріату правління Спілки художників Української РСР про творчо-організаційну роботу Миколаївської організації Спілки художників Української РСР (31 січня 1974), 15 арк.</w:t>
      </w:r>
    </w:p>
    <w:p w:rsidR="00EF3A13" w:rsidRPr="002F6356" w:rsidRDefault="00EF3A13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2F6356">
        <w:rPr>
          <w:rFonts w:ascii="Times New Roman" w:hAnsi="Times New Roman" w:cs="Times New Roman"/>
          <w:b/>
          <w:sz w:val="28"/>
          <w:lang w:val="uk-UA"/>
        </w:rPr>
        <w:t>Державний архів Миколаївської області, м. Миколаїв</w:t>
      </w:r>
    </w:p>
    <w:p w:rsidR="00EF3A13" w:rsidRPr="00D37E40" w:rsidRDefault="00EF3A13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6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Ф. 992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Постановление Совета Министров УССР (19 сентября 1952) оп. 6</w:t>
      </w:r>
    </w:p>
    <w:p w:rsidR="00EF3A13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Постанова № 3212 про підготовку цегельних заводів Міністерства промисловості будівельних матеріалів Української РСР до роботи в зимовий період 1952 – 1953 рр. (28 вересня 1952 року), 111 арк.</w:t>
      </w:r>
    </w:p>
    <w:p w:rsidR="00EF3A13" w:rsidRPr="004530DD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4530DD">
        <w:rPr>
          <w:rFonts w:ascii="Times New Roman" w:hAnsi="Times New Roman" w:cs="Times New Roman"/>
          <w:sz w:val="28"/>
          <w:lang w:val="uk-UA"/>
        </w:rPr>
        <w:lastRenderedPageBreak/>
        <w:t>До</w:t>
      </w:r>
      <w:r>
        <w:rPr>
          <w:rFonts w:ascii="Times New Roman" w:hAnsi="Times New Roman" w:cs="Times New Roman"/>
          <w:sz w:val="28"/>
          <w:lang w:val="uk-UA"/>
        </w:rPr>
        <w:t xml:space="preserve">ля мозаїки в Дитячому містечку «Казка» : </w:t>
      </w:r>
      <w:r w:rsidRPr="004530DD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інтерв</w:t>
      </w:r>
      <w:r w:rsidRPr="004530DD"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/>
          <w:sz w:val="28"/>
        </w:rPr>
        <w:t>ю з художником-живописцем, графіком, аквалеристом В. Є. Купцовим</w:t>
      </w:r>
      <w:r w:rsidRPr="004530DD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 // Художня майстерня. – 2020. – 9 січ. </w:t>
      </w:r>
    </w:p>
    <w:p w:rsidR="00EF3A13" w:rsidRPr="005337DD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44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Екскурс в історію мозаїки: </w:t>
      </w:r>
      <w:hyperlink r:id="rId41" w:history="1">
        <w:r>
          <w:rPr>
            <w:rStyle w:val="a6"/>
          </w:rPr>
          <w:t>http://www.artmonument.ru/article/ekskurs-v-istoriyu-mozaiki/</w:t>
        </w:r>
      </w:hyperlink>
      <w:r>
        <w:t xml:space="preserve"> </w:t>
      </w:r>
      <w:r w:rsidRPr="00D61640">
        <w:rPr>
          <w:rFonts w:ascii="Times New Roman" w:hAnsi="Times New Roman" w:cs="Times New Roman"/>
          <w:sz w:val="28"/>
        </w:rPr>
        <w:t>(дата звернення: 13.11.2019)</w:t>
      </w:r>
    </w:p>
    <w:p w:rsidR="00EF3A13" w:rsidRPr="00C361C5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1B1D18">
        <w:rPr>
          <w:rFonts w:ascii="Times New Roman" w:hAnsi="Times New Roman" w:cs="Times New Roman"/>
          <w:sz w:val="28"/>
          <w:lang w:val="uk-UA"/>
        </w:rPr>
        <w:t>Ки</w:t>
      </w:r>
      <w:r>
        <w:rPr>
          <w:rFonts w:ascii="Times New Roman" w:hAnsi="Times New Roman" w:cs="Times New Roman"/>
          <w:sz w:val="28"/>
        </w:rPr>
        <w:t xml:space="preserve">евская организация Национального Союза художников Украины: </w:t>
      </w:r>
      <w:hyperlink r:id="rId42" w:history="1">
        <w:r>
          <w:rPr>
            <w:rStyle w:val="a6"/>
          </w:rPr>
          <w:t>http://konshu.org/ru/</w:t>
        </w:r>
      </w:hyperlink>
      <w:r>
        <w:t xml:space="preserve"> </w:t>
      </w:r>
      <w:r w:rsidRPr="00101495">
        <w:rPr>
          <w:rFonts w:ascii="Times New Roman" w:hAnsi="Times New Roman" w:cs="Times New Roman"/>
          <w:sz w:val="28"/>
        </w:rPr>
        <w:t>(дата звернення</w:t>
      </w:r>
      <w:r>
        <w:rPr>
          <w:rFonts w:ascii="Times New Roman" w:hAnsi="Times New Roman" w:cs="Times New Roman"/>
          <w:sz w:val="28"/>
        </w:rPr>
        <w:t>: 06.02.2020</w:t>
      </w:r>
      <w:r w:rsidRPr="00101495">
        <w:rPr>
          <w:rFonts w:ascii="Times New Roman" w:hAnsi="Times New Roman" w:cs="Times New Roman"/>
          <w:sz w:val="28"/>
        </w:rPr>
        <w:t>)</w:t>
      </w:r>
    </w:p>
    <w:p w:rsidR="00EF3A13" w:rsidRPr="00182D5F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182D5F">
        <w:rPr>
          <w:rFonts w:ascii="Times New Roman" w:hAnsi="Times New Roman" w:cs="Times New Roman"/>
          <w:sz w:val="28"/>
          <w:lang w:val="uk-UA"/>
        </w:rPr>
        <w:t>«К</w:t>
      </w:r>
      <w:r>
        <w:rPr>
          <w:rFonts w:ascii="Times New Roman" w:hAnsi="Times New Roman" w:cs="Times New Roman"/>
          <w:sz w:val="28"/>
          <w:lang w:val="uk-UA"/>
        </w:rPr>
        <w:t>раса вряту</w:t>
      </w:r>
      <w:r>
        <w:rPr>
          <w:rFonts w:ascii="Times New Roman" w:hAnsi="Times New Roman" w:cs="Times New Roman"/>
          <w:sz w:val="28"/>
        </w:rPr>
        <w:t>є світ! А хто врятує красу?»</w:t>
      </w:r>
      <w:r w:rsidRPr="00182D5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: </w:t>
      </w:r>
      <w:r w:rsidRPr="00182D5F">
        <w:rPr>
          <w:rFonts w:ascii="Times New Roman" w:hAnsi="Times New Roman" w:cs="Times New Roman"/>
          <w:sz w:val="28"/>
        </w:rPr>
        <w:t>[інтерв’</w:t>
      </w:r>
      <w:r>
        <w:rPr>
          <w:rFonts w:ascii="Times New Roman" w:hAnsi="Times New Roman" w:cs="Times New Roman"/>
          <w:sz w:val="28"/>
        </w:rPr>
        <w:t>ю з художником-живописцем, членом Спілки художників України С. Ф. Сенкевич</w:t>
      </w:r>
      <w:r w:rsidRPr="00182D5F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 // Художня майстерня. – 2019. – 13 груд. </w:t>
      </w:r>
    </w:p>
    <w:p w:rsidR="00EF3A13" w:rsidRPr="00C361C5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 w:rsidRPr="00C361C5">
        <w:rPr>
          <w:rFonts w:ascii="Times New Roman" w:hAnsi="Times New Roman" w:cs="Times New Roman"/>
          <w:sz w:val="28"/>
        </w:rPr>
        <w:t>Ку</w:t>
      </w:r>
      <w:r>
        <w:rPr>
          <w:rFonts w:ascii="Times New Roman" w:hAnsi="Times New Roman" w:cs="Times New Roman"/>
          <w:sz w:val="28"/>
        </w:rPr>
        <w:t xml:space="preserve">хар-Онишко Н. А. Архитектура Николаева (конец </w:t>
      </w:r>
      <w:r>
        <w:rPr>
          <w:rFonts w:ascii="Times New Roman" w:hAnsi="Times New Roman" w:cs="Times New Roman"/>
          <w:sz w:val="28"/>
          <w:lang w:val="en-US"/>
        </w:rPr>
        <w:t>XVIII</w:t>
      </w:r>
      <w:r w:rsidRPr="00EF3A1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EF3A1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начало ХХ века </w:t>
      </w:r>
      <w:r w:rsidR="00BA1EF2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  <w:lang w:val="uk-UA"/>
        </w:rPr>
        <w:t>Монографія. – Николаев</w:t>
      </w:r>
      <w:r w:rsidRPr="008E1F46">
        <w:rPr>
          <w:rFonts w:ascii="Times New Roman" w:hAnsi="Times New Roman" w:cs="Times New Roman"/>
          <w:sz w:val="28"/>
          <w:lang w:val="uk-UA"/>
        </w:rPr>
        <w:t xml:space="preserve"> : </w:t>
      </w:r>
      <w:r w:rsidR="00BA1EF2">
        <w:rPr>
          <w:rFonts w:ascii="Times New Roman" w:hAnsi="Times New Roman" w:cs="Times New Roman"/>
          <w:sz w:val="28"/>
          <w:lang w:val="uk-UA"/>
        </w:rPr>
        <w:t>«Возможности Киммерии», 2001</w:t>
      </w:r>
      <w:r w:rsidRPr="008E1F46">
        <w:rPr>
          <w:rFonts w:ascii="Times New Roman" w:hAnsi="Times New Roman" w:cs="Times New Roman"/>
          <w:sz w:val="28"/>
          <w:lang w:val="uk-UA"/>
        </w:rPr>
        <w:t xml:space="preserve">. </w:t>
      </w:r>
      <w:r w:rsidR="00BA1EF2">
        <w:rPr>
          <w:rFonts w:ascii="Times New Roman" w:hAnsi="Times New Roman" w:cs="Times New Roman"/>
          <w:sz w:val="28"/>
          <w:lang w:val="uk-UA"/>
        </w:rPr>
        <w:t xml:space="preserve">– </w:t>
      </w:r>
      <w:r w:rsidR="005B544C">
        <w:rPr>
          <w:rFonts w:ascii="Times New Roman" w:hAnsi="Times New Roman" w:cs="Times New Roman"/>
          <w:sz w:val="28"/>
          <w:lang w:val="uk-UA"/>
        </w:rPr>
        <w:t xml:space="preserve"> </w:t>
      </w:r>
      <w:r w:rsidR="00BA1EF2">
        <w:rPr>
          <w:rFonts w:ascii="Times New Roman" w:hAnsi="Times New Roman" w:cs="Times New Roman"/>
          <w:sz w:val="28"/>
          <w:lang w:val="uk-UA"/>
        </w:rPr>
        <w:t xml:space="preserve">С. </w:t>
      </w:r>
      <w:r>
        <w:rPr>
          <w:rFonts w:ascii="Times New Roman" w:hAnsi="Times New Roman" w:cs="Times New Roman"/>
          <w:sz w:val="28"/>
          <w:lang w:val="uk-UA"/>
        </w:rPr>
        <w:t>7</w:t>
      </w:r>
      <w:r w:rsidR="00BA1EF2">
        <w:rPr>
          <w:rFonts w:ascii="Times New Roman" w:hAnsi="Times New Roman" w:cs="Times New Roman"/>
          <w:sz w:val="28"/>
          <w:lang w:val="uk-UA"/>
        </w:rPr>
        <w:t>3 – 77</w:t>
      </w:r>
      <w:r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EF3A13" w:rsidRPr="000B5B9C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 w:rsidRPr="00A81FB0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лімук Ю. Проблема статусу мозаїк радянського періоду у Києві: </w:t>
      </w:r>
      <w:hyperlink r:id="rId43" w:history="1">
        <w:r>
          <w:rPr>
            <w:rStyle w:val="a6"/>
          </w:rPr>
          <w:t>http://www.historians.in.ua/index.php/en/doslidzhennya/2086-klimuk-yuliia-problema-statusu-mozaik-radianskoho-periodu-u-kyievi</w:t>
        </w:r>
      </w:hyperlink>
      <w:r>
        <w:t xml:space="preserve"> </w:t>
      </w:r>
      <w:r w:rsidRPr="00101495">
        <w:rPr>
          <w:rFonts w:ascii="Times New Roman" w:hAnsi="Times New Roman" w:cs="Times New Roman"/>
          <w:sz w:val="28"/>
        </w:rPr>
        <w:t>(дата звернення</w:t>
      </w:r>
      <w:r>
        <w:rPr>
          <w:rFonts w:ascii="Times New Roman" w:hAnsi="Times New Roman" w:cs="Times New Roman"/>
          <w:sz w:val="28"/>
        </w:rPr>
        <w:t>: 16.11</w:t>
      </w:r>
      <w:r w:rsidRPr="00101495">
        <w:rPr>
          <w:rFonts w:ascii="Times New Roman" w:hAnsi="Times New Roman" w:cs="Times New Roman"/>
          <w:sz w:val="28"/>
        </w:rPr>
        <w:t>.2019)</w:t>
      </w:r>
    </w:p>
    <w:p w:rsidR="00EF3A13" w:rsidRPr="00E82B2F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Лобановский Б. Б. Мозаика и фреска /</w:t>
      </w:r>
      <w:r w:rsidR="00BA1EF2">
        <w:rPr>
          <w:rFonts w:ascii="Times New Roman" w:hAnsi="Times New Roman" w:cs="Times New Roman"/>
          <w:sz w:val="28"/>
          <w:lang w:val="uk-UA"/>
        </w:rPr>
        <w:t>/ Б. Б. Лобановський. – К. :</w:t>
      </w:r>
      <w:r>
        <w:rPr>
          <w:rFonts w:ascii="Times New Roman" w:hAnsi="Times New Roman" w:cs="Times New Roman"/>
          <w:sz w:val="28"/>
          <w:lang w:val="uk-UA"/>
        </w:rPr>
        <w:t xml:space="preserve"> Видавництво «Мистецтво», 1966. – 148 с.</w:t>
      </w:r>
    </w:p>
    <w:p w:rsidR="00EF3A13" w:rsidRPr="001B1976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Лободовська І. О. </w:t>
      </w:r>
      <w:r w:rsidRPr="00B71D50">
        <w:rPr>
          <w:rFonts w:ascii="Times New Roman" w:eastAsia="Calibri" w:hAnsi="Times New Roman" w:cs="Times New Roman"/>
          <w:sz w:val="28"/>
          <w:szCs w:val="28"/>
          <w:lang w:val="uk-UA"/>
        </w:rPr>
        <w:t>Творчі здобутки Григорія Довженка як український мистецький спадок ХХ століття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Іри</w:t>
      </w:r>
      <w:r w:rsidR="009C67CE">
        <w:rPr>
          <w:rFonts w:ascii="Times New Roman" w:eastAsia="Calibri" w:hAnsi="Times New Roman" w:cs="Times New Roman"/>
          <w:sz w:val="28"/>
          <w:szCs w:val="28"/>
          <w:lang w:val="uk-UA"/>
        </w:rPr>
        <w:t>на Олександрівна Лободовська //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Науковий вісник Миколаївського національного університету імені        В. О. Сухумлинського. Історичні науки : зб. наук. праць. – № 2 (48), грудень 2019. – Миколаїв : МНУ </w:t>
      </w:r>
      <w:r w:rsidR="00C47CD5">
        <w:rPr>
          <w:rFonts w:ascii="Times New Roman" w:hAnsi="Times New Roman" w:cs="Times New Roman"/>
          <w:sz w:val="28"/>
          <w:lang w:val="uk-UA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lang w:val="uk-UA"/>
        </w:rPr>
        <w:t xml:space="preserve">ім. В. О. Сухомлинського, 2019. – </w:t>
      </w:r>
      <w:r w:rsidR="00687E9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С. 27 – 31.</w:t>
      </w:r>
    </w:p>
    <w:p w:rsidR="00EF3A13" w:rsidRPr="001B1976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Козакова О. Лучшие советские мозаики в Москве: </w:t>
      </w:r>
      <w:hyperlink r:id="rId44" w:history="1">
        <w:r>
          <w:rPr>
            <w:rStyle w:val="a6"/>
          </w:rPr>
          <w:t>https://www.the-village.ru/village/city/city-guide/304567-best_mosaics</w:t>
        </w:r>
      </w:hyperlink>
      <w:r>
        <w:t xml:space="preserve"> </w:t>
      </w:r>
      <w:r w:rsidRPr="00D61640">
        <w:rPr>
          <w:rFonts w:ascii="Times New Roman" w:hAnsi="Times New Roman" w:cs="Times New Roman"/>
          <w:sz w:val="28"/>
        </w:rPr>
        <w:t>(дата звернення: 14.12.2019)</w:t>
      </w:r>
    </w:p>
    <w:p w:rsidR="00EF3A13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Миколаївщина: літопис історичних подій / Ю. В. Котляр, </w:t>
      </w:r>
      <w:r w:rsidR="00C47CD5">
        <w:rPr>
          <w:rFonts w:ascii="Times New Roman" w:hAnsi="Times New Roman" w:cs="Times New Roman"/>
          <w:sz w:val="28"/>
          <w:lang w:val="uk-UA"/>
        </w:rPr>
        <w:t xml:space="preserve">                        </w:t>
      </w:r>
      <w:r>
        <w:rPr>
          <w:rFonts w:ascii="Times New Roman" w:hAnsi="Times New Roman" w:cs="Times New Roman"/>
          <w:sz w:val="28"/>
          <w:lang w:val="uk-UA"/>
        </w:rPr>
        <w:t xml:space="preserve">М. М. Шитюк, В. П. Шкварець. – Херсон : «Олді-плюс», 2002 . – С. 132 – 170, 457 – 483. </w:t>
      </w:r>
    </w:p>
    <w:p w:rsidR="00EF3A13" w:rsidRPr="00035EF4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Миколаїв і Чорноморський флот за доби Української революції : 1917 – 1919 роки»: </w:t>
      </w:r>
      <w:hyperlink r:id="rId45" w:history="1">
        <w:r>
          <w:rPr>
            <w:rStyle w:val="a6"/>
          </w:rPr>
          <w:t>http://mk.archives.gov.ua/onlinepresent.html?start=10</w:t>
        </w:r>
      </w:hyperlink>
      <w:r>
        <w:t xml:space="preserve"> </w:t>
      </w:r>
      <w:r w:rsidRPr="00101495">
        <w:rPr>
          <w:rFonts w:ascii="Times New Roman" w:hAnsi="Times New Roman" w:cs="Times New Roman"/>
          <w:sz w:val="28"/>
        </w:rPr>
        <w:t>(дата звернення</w:t>
      </w:r>
      <w:r>
        <w:rPr>
          <w:rFonts w:ascii="Times New Roman" w:hAnsi="Times New Roman" w:cs="Times New Roman"/>
          <w:sz w:val="28"/>
        </w:rPr>
        <w:t>: 05.02.2020</w:t>
      </w:r>
      <w:r w:rsidRPr="00101495">
        <w:rPr>
          <w:rFonts w:ascii="Times New Roman" w:hAnsi="Times New Roman" w:cs="Times New Roman"/>
          <w:sz w:val="28"/>
        </w:rPr>
        <w:t>)</w:t>
      </w:r>
    </w:p>
    <w:p w:rsidR="00EF3A13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Миколаївщина в 70-80-ті рр. ХХ ст. (історичний аспект) : </w:t>
      </w:r>
      <w:r w:rsidRPr="0070169A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бесіда з д-ром іст. наук, проф. Миколаївського Національного чорноморського університету ім. П. Могили Ю. В. Котляром</w:t>
      </w:r>
      <w:r w:rsidRPr="0070169A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 // Кафедра історії України. – 2020. – 18 лют. </w:t>
      </w:r>
    </w:p>
    <w:p w:rsidR="00EF3A13" w:rsidRPr="006D11E5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6D11E5">
        <w:rPr>
          <w:rFonts w:ascii="Times New Roman" w:hAnsi="Times New Roman" w:cs="Times New Roman"/>
          <w:sz w:val="28"/>
          <w:lang w:val="uk-UA"/>
        </w:rPr>
        <w:t>Мо</w:t>
      </w:r>
      <w:r>
        <w:rPr>
          <w:rFonts w:ascii="Times New Roman" w:hAnsi="Times New Roman" w:cs="Times New Roman"/>
          <w:sz w:val="28"/>
          <w:lang w:val="uk-UA"/>
        </w:rPr>
        <w:t xml:space="preserve">заїки як унікальний мистецький спадок радянського періоду : </w:t>
      </w:r>
      <w:r w:rsidRPr="006D11E5">
        <w:rPr>
          <w:rFonts w:ascii="Times New Roman" w:hAnsi="Times New Roman" w:cs="Times New Roman"/>
          <w:sz w:val="28"/>
          <w:lang w:val="uk-UA"/>
        </w:rPr>
        <w:t>[</w:t>
      </w:r>
      <w:r w:rsidRPr="006826B1">
        <w:rPr>
          <w:rFonts w:ascii="Times New Roman" w:hAnsi="Times New Roman" w:cs="Times New Roman"/>
          <w:sz w:val="28"/>
          <w:lang w:val="uk-UA"/>
        </w:rPr>
        <w:t xml:space="preserve">бесіда </w:t>
      </w:r>
      <w:r w:rsidRPr="006D11E5">
        <w:rPr>
          <w:rFonts w:ascii="Times New Roman" w:hAnsi="Times New Roman" w:cs="Times New Roman"/>
          <w:sz w:val="28"/>
          <w:szCs w:val="26"/>
          <w:shd w:val="clear" w:color="auto" w:fill="FFFFFF"/>
          <w:lang w:val="uk-UA"/>
        </w:rPr>
        <w:t>доц., кандидатка мистецтвознавства</w:t>
      </w:r>
      <w:r w:rsidRPr="006D11E5">
        <w:rPr>
          <w:rFonts w:ascii="Times New Roman" w:hAnsi="Times New Roman" w:cs="Times New Roman"/>
          <w:sz w:val="32"/>
          <w:lang w:val="uk-UA"/>
        </w:rPr>
        <w:t xml:space="preserve"> </w:t>
      </w:r>
      <w:r w:rsidRPr="006D11E5">
        <w:rPr>
          <w:rFonts w:ascii="Times New Roman" w:hAnsi="Times New Roman" w:cs="Times New Roman"/>
          <w:sz w:val="28"/>
          <w:lang w:val="uk-UA"/>
        </w:rPr>
        <w:t xml:space="preserve">Миколаївської </w:t>
      </w:r>
      <w:r>
        <w:rPr>
          <w:rFonts w:ascii="Times New Roman" w:hAnsi="Times New Roman" w:cs="Times New Roman"/>
          <w:sz w:val="28"/>
          <w:lang w:val="uk-UA"/>
        </w:rPr>
        <w:t xml:space="preserve">Національної </w:t>
      </w:r>
      <w:r w:rsidRPr="0052239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академії образотворчого мистецтва і архітектури Н. В. Сапак</w:t>
      </w:r>
      <w:r w:rsidRPr="006D11E5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 // Кафедра дизайну. – 2019. – 23 груд. </w:t>
      </w:r>
    </w:p>
    <w:p w:rsidR="00EF3A13" w:rsidRPr="00A439B6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 w:rsidRPr="00035EF4">
        <w:rPr>
          <w:rFonts w:ascii="Times New Roman" w:hAnsi="Times New Roman" w:cs="Times New Roman"/>
          <w:sz w:val="28"/>
        </w:rPr>
        <w:t>Мозаику корабелов на заводской стене, которую хотят закрасить, создавал один из выдающихся художников Николаева</w:t>
      </w:r>
      <w:r>
        <w:rPr>
          <w:rFonts w:ascii="Times New Roman" w:hAnsi="Times New Roman" w:cs="Times New Roman"/>
          <w:sz w:val="28"/>
        </w:rPr>
        <w:t xml:space="preserve">: </w:t>
      </w:r>
      <w:hyperlink r:id="rId46" w:history="1">
        <w:r>
          <w:rPr>
            <w:rStyle w:val="a6"/>
          </w:rPr>
          <w:t>https://svidok.info/ru/news/18994</w:t>
        </w:r>
      </w:hyperlink>
      <w:r>
        <w:t xml:space="preserve"> </w:t>
      </w:r>
      <w:r w:rsidRPr="00101495">
        <w:rPr>
          <w:rFonts w:ascii="Times New Roman" w:hAnsi="Times New Roman" w:cs="Times New Roman"/>
          <w:sz w:val="28"/>
        </w:rPr>
        <w:t>(дата звернення</w:t>
      </w:r>
      <w:r>
        <w:rPr>
          <w:rFonts w:ascii="Times New Roman" w:hAnsi="Times New Roman" w:cs="Times New Roman"/>
          <w:sz w:val="28"/>
        </w:rPr>
        <w:t>: 16.11</w:t>
      </w:r>
      <w:r w:rsidRPr="00101495">
        <w:rPr>
          <w:rFonts w:ascii="Times New Roman" w:hAnsi="Times New Roman" w:cs="Times New Roman"/>
          <w:sz w:val="28"/>
        </w:rPr>
        <w:t>.2019)</w:t>
      </w:r>
    </w:p>
    <w:p w:rsidR="00EF3A13" w:rsidRPr="00A439B6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44"/>
          <w:lang w:val="uk-UA"/>
        </w:rPr>
      </w:pPr>
      <w:r w:rsidRPr="00A439B6">
        <w:rPr>
          <w:rFonts w:ascii="Times New Roman" w:hAnsi="Times New Roman" w:cs="Times New Roman"/>
          <w:sz w:val="28"/>
        </w:rPr>
        <w:t>«Мозаика — это простейший способ зомбирования»: Где сохранились лучшие мозаики в Минске</w:t>
      </w:r>
      <w:r>
        <w:rPr>
          <w:rFonts w:ascii="Times New Roman" w:hAnsi="Times New Roman" w:cs="Times New Roman"/>
          <w:sz w:val="28"/>
        </w:rPr>
        <w:t xml:space="preserve">: </w:t>
      </w:r>
      <w:hyperlink r:id="rId47" w:history="1">
        <w:r>
          <w:rPr>
            <w:rStyle w:val="a6"/>
          </w:rPr>
          <w:t>https://www.the-village.me/village/city/cityguide/267527-mozaika</w:t>
        </w:r>
      </w:hyperlink>
      <w:r>
        <w:t xml:space="preserve"> </w:t>
      </w:r>
      <w:r w:rsidRPr="00101495">
        <w:rPr>
          <w:rFonts w:ascii="Times New Roman" w:hAnsi="Times New Roman" w:cs="Times New Roman"/>
          <w:sz w:val="28"/>
        </w:rPr>
        <w:t>(дата звернення</w:t>
      </w:r>
      <w:r>
        <w:rPr>
          <w:rFonts w:ascii="Times New Roman" w:hAnsi="Times New Roman" w:cs="Times New Roman"/>
          <w:sz w:val="28"/>
        </w:rPr>
        <w:t>: 16.11</w:t>
      </w:r>
      <w:r w:rsidRPr="00101495">
        <w:rPr>
          <w:rFonts w:ascii="Times New Roman" w:hAnsi="Times New Roman" w:cs="Times New Roman"/>
          <w:sz w:val="28"/>
        </w:rPr>
        <w:t>.2019)</w:t>
      </w:r>
    </w:p>
    <w:p w:rsidR="00EF3A13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0B5B9C">
        <w:rPr>
          <w:rFonts w:ascii="Times New Roman" w:hAnsi="Times New Roman" w:cs="Times New Roman"/>
          <w:sz w:val="28"/>
          <w:lang w:val="uk-UA"/>
        </w:rPr>
        <w:t>Моляр Є.</w:t>
      </w:r>
      <w:r>
        <w:rPr>
          <w:rFonts w:ascii="Times New Roman" w:hAnsi="Times New Roman" w:cs="Times New Roman"/>
          <w:sz w:val="28"/>
          <w:lang w:val="uk-UA"/>
        </w:rPr>
        <w:t xml:space="preserve"> Радянська монументалістика: предмет декомунізації чи урбан-айдентика: </w:t>
      </w:r>
      <w:hyperlink r:id="rId48" w:history="1">
        <w:r>
          <w:rPr>
            <w:rStyle w:val="a6"/>
          </w:rPr>
          <w:t>https://mistosite.org.ua/ru/articles/radianska-monumentalistyka-predmet-dekomunizatsii-chy-urban-aidentyka</w:t>
        </w:r>
      </w:hyperlink>
      <w:r>
        <w:t xml:space="preserve"> </w:t>
      </w:r>
      <w:r w:rsidRPr="00101495">
        <w:rPr>
          <w:rFonts w:ascii="Times New Roman" w:hAnsi="Times New Roman" w:cs="Times New Roman"/>
          <w:sz w:val="28"/>
        </w:rPr>
        <w:t>(дата звернення</w:t>
      </w:r>
      <w:r>
        <w:rPr>
          <w:rFonts w:ascii="Times New Roman" w:hAnsi="Times New Roman" w:cs="Times New Roman"/>
          <w:sz w:val="28"/>
        </w:rPr>
        <w:t>: 07.12</w:t>
      </w:r>
      <w:r w:rsidRPr="00101495">
        <w:rPr>
          <w:rFonts w:ascii="Times New Roman" w:hAnsi="Times New Roman" w:cs="Times New Roman"/>
          <w:sz w:val="28"/>
        </w:rPr>
        <w:t>.2019)</w:t>
      </w:r>
    </w:p>
    <w:p w:rsidR="00EF3A13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B47405">
        <w:rPr>
          <w:rFonts w:ascii="Times New Roman" w:hAnsi="Times New Roman" w:cs="Times New Roman"/>
          <w:sz w:val="28"/>
          <w:lang w:val="uk-UA"/>
        </w:rPr>
        <w:t xml:space="preserve">Нікіфоров Є. Мистецтво не може бути ворожим. Чому зникають львівські радянські мозаїки: </w:t>
      </w:r>
      <w:hyperlink r:id="rId49" w:history="1">
        <w:r>
          <w:rPr>
            <w:rStyle w:val="a6"/>
          </w:rPr>
          <w:t>http</w:t>
        </w:r>
        <w:r w:rsidRPr="00B47405">
          <w:rPr>
            <w:rStyle w:val="a6"/>
            <w:lang w:val="uk-UA"/>
          </w:rPr>
          <w:t>://</w:t>
        </w:r>
        <w:r>
          <w:rPr>
            <w:rStyle w:val="a6"/>
          </w:rPr>
          <w:t>tvoemisto</w:t>
        </w:r>
        <w:r w:rsidRPr="00B47405">
          <w:rPr>
            <w:rStyle w:val="a6"/>
            <w:lang w:val="uk-UA"/>
          </w:rPr>
          <w:t>.</w:t>
        </w:r>
        <w:r>
          <w:rPr>
            <w:rStyle w:val="a6"/>
          </w:rPr>
          <w:t>tv</w:t>
        </w:r>
        <w:r w:rsidRPr="00B47405">
          <w:rPr>
            <w:rStyle w:val="a6"/>
            <w:lang w:val="uk-UA"/>
          </w:rPr>
          <w:t>/</w:t>
        </w:r>
        <w:r>
          <w:rPr>
            <w:rStyle w:val="a6"/>
          </w:rPr>
          <w:t>exclusive</w:t>
        </w:r>
        <w:r w:rsidRPr="00B47405">
          <w:rPr>
            <w:rStyle w:val="a6"/>
            <w:lang w:val="uk-UA"/>
          </w:rPr>
          <w:t>/</w:t>
        </w:r>
        <w:r>
          <w:rPr>
            <w:rStyle w:val="a6"/>
          </w:rPr>
          <w:t>mystetstvo</w:t>
        </w:r>
        <w:r w:rsidRPr="00B47405">
          <w:rPr>
            <w:rStyle w:val="a6"/>
            <w:lang w:val="uk-UA"/>
          </w:rPr>
          <w:t>_</w:t>
        </w:r>
        <w:r>
          <w:rPr>
            <w:rStyle w:val="a6"/>
          </w:rPr>
          <w:t>ne</w:t>
        </w:r>
        <w:r w:rsidRPr="00B47405">
          <w:rPr>
            <w:rStyle w:val="a6"/>
            <w:lang w:val="uk-UA"/>
          </w:rPr>
          <w:t>_</w:t>
        </w:r>
        <w:r>
          <w:rPr>
            <w:rStyle w:val="a6"/>
          </w:rPr>
          <w:t>mozhe</w:t>
        </w:r>
        <w:r w:rsidRPr="00B47405">
          <w:rPr>
            <w:rStyle w:val="a6"/>
            <w:lang w:val="uk-UA"/>
          </w:rPr>
          <w:t>_</w:t>
        </w:r>
        <w:r>
          <w:rPr>
            <w:rStyle w:val="a6"/>
          </w:rPr>
          <w:t>buty</w:t>
        </w:r>
        <w:r w:rsidRPr="00B47405">
          <w:rPr>
            <w:rStyle w:val="a6"/>
            <w:lang w:val="uk-UA"/>
          </w:rPr>
          <w:t>_</w:t>
        </w:r>
        <w:r>
          <w:rPr>
            <w:rStyle w:val="a6"/>
          </w:rPr>
          <w:t>vorozhym</w:t>
        </w:r>
        <w:r w:rsidRPr="00B47405">
          <w:rPr>
            <w:rStyle w:val="a6"/>
            <w:lang w:val="uk-UA"/>
          </w:rPr>
          <w:t>_</w:t>
        </w:r>
        <w:r>
          <w:rPr>
            <w:rStyle w:val="a6"/>
          </w:rPr>
          <w:t>rozpovid</w:t>
        </w:r>
        <w:r w:rsidRPr="00B47405">
          <w:rPr>
            <w:rStyle w:val="a6"/>
            <w:lang w:val="uk-UA"/>
          </w:rPr>
          <w:t>_</w:t>
        </w:r>
        <w:r>
          <w:rPr>
            <w:rStyle w:val="a6"/>
          </w:rPr>
          <w:t>pro</w:t>
        </w:r>
        <w:r w:rsidRPr="00B47405">
          <w:rPr>
            <w:rStyle w:val="a6"/>
            <w:lang w:val="uk-UA"/>
          </w:rPr>
          <w:t>_</w:t>
        </w:r>
        <w:r>
          <w:rPr>
            <w:rStyle w:val="a6"/>
          </w:rPr>
          <w:t>lvivski</w:t>
        </w:r>
        <w:r w:rsidRPr="00B47405">
          <w:rPr>
            <w:rStyle w:val="a6"/>
            <w:lang w:val="uk-UA"/>
          </w:rPr>
          <w:t>_</w:t>
        </w:r>
        <w:r>
          <w:rPr>
            <w:rStyle w:val="a6"/>
          </w:rPr>
          <w:t>radyanski</w:t>
        </w:r>
        <w:r w:rsidRPr="00B47405">
          <w:rPr>
            <w:rStyle w:val="a6"/>
            <w:lang w:val="uk-UA"/>
          </w:rPr>
          <w:t>_</w:t>
        </w:r>
        <w:r>
          <w:rPr>
            <w:rStyle w:val="a6"/>
          </w:rPr>
          <w:t>mozaiky</w:t>
        </w:r>
        <w:r w:rsidRPr="00B47405">
          <w:rPr>
            <w:rStyle w:val="a6"/>
            <w:lang w:val="uk-UA"/>
          </w:rPr>
          <w:t>_94739.</w:t>
        </w:r>
        <w:r>
          <w:rPr>
            <w:rStyle w:val="a6"/>
          </w:rPr>
          <w:t>html</w:t>
        </w:r>
      </w:hyperlink>
      <w:r w:rsidRPr="00B47405">
        <w:rPr>
          <w:lang w:val="uk-UA"/>
        </w:rPr>
        <w:t xml:space="preserve"> </w:t>
      </w:r>
      <w:r w:rsidRPr="00B47405">
        <w:rPr>
          <w:rFonts w:ascii="Times New Roman" w:hAnsi="Times New Roman" w:cs="Times New Roman"/>
          <w:sz w:val="28"/>
        </w:rPr>
        <w:t>(дата звернення: 17.12.2019)</w:t>
      </w:r>
    </w:p>
    <w:p w:rsidR="00EF3A13" w:rsidRPr="00B47405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B47405">
        <w:rPr>
          <w:rFonts w:ascii="Times New Roman" w:hAnsi="Times New Roman" w:cs="Times New Roman"/>
          <w:sz w:val="28"/>
          <w:lang w:val="uk-UA"/>
        </w:rPr>
        <w:t xml:space="preserve">Николаевские художники: </w:t>
      </w:r>
      <w:hyperlink r:id="rId50" w:history="1">
        <w:r>
          <w:rPr>
            <w:rStyle w:val="a6"/>
          </w:rPr>
          <w:t>https://socrealizm.com.ua/nshu/nikolaevskie-hudozhniki</w:t>
        </w:r>
      </w:hyperlink>
      <w:r>
        <w:t xml:space="preserve"> </w:t>
      </w:r>
      <w:r w:rsidRPr="00B47405">
        <w:rPr>
          <w:rFonts w:ascii="Times New Roman" w:hAnsi="Times New Roman" w:cs="Times New Roman"/>
          <w:sz w:val="28"/>
        </w:rPr>
        <w:t>(дата звернення: 09.02.2020)</w:t>
      </w:r>
    </w:p>
    <w:p w:rsidR="00EF3A13" w:rsidRPr="006D11E5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6D11E5">
        <w:rPr>
          <w:rFonts w:ascii="Times New Roman" w:hAnsi="Times New Roman" w:cs="Times New Roman"/>
          <w:sz w:val="28"/>
          <w:lang w:val="uk-UA"/>
        </w:rPr>
        <w:t>По</w:t>
      </w:r>
      <w:r>
        <w:rPr>
          <w:rFonts w:ascii="Times New Roman" w:hAnsi="Times New Roman" w:cs="Times New Roman"/>
          <w:sz w:val="28"/>
          <w:lang w:val="uk-UA"/>
        </w:rPr>
        <w:t>шук інформації про архітектурні пам</w:t>
      </w:r>
      <w:r w:rsidRPr="006D11E5"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/>
          <w:sz w:val="28"/>
        </w:rPr>
        <w:t xml:space="preserve">ятки та орнаментальне оформлення : [бесіда з співробітницею Миколаївського обласного краєзнавчого музею І. І. Олександренко] // В приміщенні Миколаївського обласного краєзнавчого музею. – 2019. – 5 груд. </w:t>
      </w:r>
    </w:p>
    <w:p w:rsidR="00EF3A13" w:rsidRPr="00E23D7A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E23D7A">
        <w:rPr>
          <w:rFonts w:ascii="Times New Roman" w:hAnsi="Times New Roman" w:cs="Times New Roman"/>
          <w:sz w:val="28"/>
          <w:lang w:val="uk-UA"/>
        </w:rPr>
        <w:lastRenderedPageBreak/>
        <w:t xml:space="preserve">Пошук </w:t>
      </w:r>
      <w:r>
        <w:rPr>
          <w:rFonts w:ascii="Times New Roman" w:hAnsi="Times New Roman" w:cs="Times New Roman"/>
          <w:sz w:val="28"/>
          <w:lang w:val="uk-UA"/>
        </w:rPr>
        <w:t xml:space="preserve">інформації про мозаїки у фондах Миколаївської обласної універсальної бібліотеки : </w:t>
      </w:r>
      <w:r w:rsidRPr="00481E33">
        <w:rPr>
          <w:rFonts w:ascii="Times New Roman" w:hAnsi="Times New Roman" w:cs="Times New Roman"/>
          <w:sz w:val="28"/>
          <w:lang w:val="uk-UA"/>
        </w:rPr>
        <w:t>[бібліотекар</w:t>
      </w:r>
      <w:r>
        <w:rPr>
          <w:rFonts w:ascii="Times New Roman" w:hAnsi="Times New Roman" w:cs="Times New Roman"/>
          <w:sz w:val="28"/>
          <w:lang w:val="uk-UA"/>
        </w:rPr>
        <w:t>ка, завідувачка</w:t>
      </w:r>
      <w:r w:rsidRPr="00481E33">
        <w:rPr>
          <w:rFonts w:ascii="Times New Roman" w:hAnsi="Times New Roman" w:cs="Times New Roman"/>
          <w:sz w:val="28"/>
          <w:lang w:val="uk-UA"/>
        </w:rPr>
        <w:t xml:space="preserve"> відділом документів з питань культури та мистецтва</w:t>
      </w:r>
      <w:r>
        <w:rPr>
          <w:rFonts w:ascii="Times New Roman" w:hAnsi="Times New Roman" w:cs="Times New Roman"/>
          <w:sz w:val="28"/>
          <w:lang w:val="uk-UA"/>
        </w:rPr>
        <w:t xml:space="preserve"> Н. Ш. Громова</w:t>
      </w:r>
      <w:r w:rsidRPr="00481E33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 // Читальна зала. – 2019. – 8 груд.</w:t>
      </w:r>
    </w:p>
    <w:p w:rsidR="00EF3A13" w:rsidRPr="001B1D18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 w:rsidRPr="001B1D18">
        <w:rPr>
          <w:rFonts w:ascii="Times New Roman" w:hAnsi="Times New Roman" w:cs="Times New Roman"/>
          <w:sz w:val="28"/>
        </w:rPr>
        <w:t>Региональные организации Национального союза художников Украины</w:t>
      </w:r>
      <w:r>
        <w:rPr>
          <w:rFonts w:ascii="Times New Roman" w:hAnsi="Times New Roman" w:cs="Times New Roman"/>
          <w:sz w:val="36"/>
          <w:lang w:val="uk-UA"/>
        </w:rPr>
        <w:t xml:space="preserve"> </w:t>
      </w:r>
      <w:r w:rsidRPr="001B1D18">
        <w:rPr>
          <w:rFonts w:ascii="Times New Roman" w:hAnsi="Times New Roman" w:cs="Times New Roman"/>
          <w:sz w:val="28"/>
          <w:bdr w:val="none" w:sz="0" w:space="0" w:color="auto" w:frame="1"/>
        </w:rPr>
        <w:t>Николаевской областной организации Национального Союза художников Украины</w:t>
      </w:r>
      <w:r>
        <w:rPr>
          <w:rFonts w:ascii="Times New Roman" w:hAnsi="Times New Roman" w:cs="Times New Roman"/>
          <w:sz w:val="28"/>
          <w:bdr w:val="none" w:sz="0" w:space="0" w:color="auto" w:frame="1"/>
        </w:rPr>
        <w:t xml:space="preserve">: </w:t>
      </w:r>
      <w:hyperlink r:id="rId51" w:history="1">
        <w:r>
          <w:rPr>
            <w:rStyle w:val="a6"/>
          </w:rPr>
          <w:t>https://nuau1938.wixsite.com/nuau/nuaunikolaev</w:t>
        </w:r>
      </w:hyperlink>
      <w:r>
        <w:t xml:space="preserve"> </w:t>
      </w:r>
      <w:r w:rsidRPr="00B47405">
        <w:rPr>
          <w:rFonts w:ascii="Times New Roman" w:hAnsi="Times New Roman" w:cs="Times New Roman"/>
          <w:sz w:val="28"/>
        </w:rPr>
        <w:t>(дата звернення: 09.02.2020)</w:t>
      </w:r>
    </w:p>
    <w:p w:rsidR="00EF3A13" w:rsidRPr="005337DD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5337DD">
        <w:rPr>
          <w:rFonts w:ascii="Times New Roman" w:hAnsi="Times New Roman" w:cs="Times New Roman"/>
          <w:sz w:val="28"/>
          <w:lang w:val="uk-UA"/>
        </w:rPr>
        <w:t xml:space="preserve">Смальта </w:t>
      </w:r>
      <w:r>
        <w:rPr>
          <w:rFonts w:ascii="Times New Roman" w:hAnsi="Times New Roman" w:cs="Times New Roman"/>
          <w:sz w:val="28"/>
          <w:lang w:val="uk-UA"/>
        </w:rPr>
        <w:t>–</w:t>
      </w:r>
      <w:r w:rsidRPr="005337D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произведение искусства в интерьере вашого жилища: </w:t>
      </w:r>
      <w:hyperlink r:id="rId52" w:history="1">
        <w:r>
          <w:rPr>
            <w:rStyle w:val="a6"/>
          </w:rPr>
          <w:t>http://stroyres.net/keramicheskie-materialyi/plitka/mozaika/smalta.html</w:t>
        </w:r>
      </w:hyperlink>
      <w:r>
        <w:t xml:space="preserve"> </w:t>
      </w:r>
      <w:r w:rsidRPr="00B47405">
        <w:rPr>
          <w:rFonts w:ascii="Times New Roman" w:hAnsi="Times New Roman" w:cs="Times New Roman"/>
          <w:sz w:val="28"/>
        </w:rPr>
        <w:t>(дата звернення:</w:t>
      </w:r>
      <w:r>
        <w:rPr>
          <w:rFonts w:ascii="Times New Roman" w:hAnsi="Times New Roman" w:cs="Times New Roman"/>
          <w:sz w:val="28"/>
        </w:rPr>
        <w:t xml:space="preserve"> 17.11.2019</w:t>
      </w:r>
      <w:r w:rsidRPr="00B47405">
        <w:rPr>
          <w:rFonts w:ascii="Times New Roman" w:hAnsi="Times New Roman" w:cs="Times New Roman"/>
          <w:sz w:val="28"/>
        </w:rPr>
        <w:t>)</w:t>
      </w:r>
    </w:p>
    <w:p w:rsidR="00EF3A13" w:rsidRPr="004C542A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 w:rsidRPr="00745501">
        <w:rPr>
          <w:rFonts w:ascii="Times New Roman" w:hAnsi="Times New Roman" w:cs="Times New Roman"/>
          <w:sz w:val="28"/>
          <w:lang w:val="uk-UA"/>
        </w:rPr>
        <w:t xml:space="preserve">Сенкевич </w:t>
      </w:r>
      <w:r>
        <w:rPr>
          <w:rFonts w:ascii="Times New Roman" w:hAnsi="Times New Roman" w:cs="Times New Roman"/>
          <w:sz w:val="28"/>
          <w:lang w:val="uk-UA"/>
        </w:rPr>
        <w:t>С. Ф. Серафима Сенкевич : живопись / С. Ф. Сенкевич. – Николаев : Илион, 2017. – 167 с.</w:t>
      </w:r>
    </w:p>
    <w:p w:rsidR="00EF3A13" w:rsidRPr="00B143D7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 w:rsidRPr="00B143D7">
        <w:rPr>
          <w:rFonts w:ascii="Times New Roman" w:hAnsi="Times New Roman" w:cs="Times New Roman"/>
          <w:sz w:val="28"/>
          <w:lang w:val="en-US"/>
        </w:rPr>
        <w:t>Soviet mosaics in Ukraine. URL</w:t>
      </w:r>
      <w:r w:rsidRPr="00EF3A13">
        <w:rPr>
          <w:rFonts w:ascii="Times New Roman" w:hAnsi="Times New Roman" w:cs="Times New Roman"/>
          <w:sz w:val="28"/>
          <w:lang w:val="en-US"/>
        </w:rPr>
        <w:t xml:space="preserve">: </w:t>
      </w:r>
      <w:hyperlink r:id="rId53" w:history="1">
        <w:r w:rsidRPr="00D61640">
          <w:rPr>
            <w:rStyle w:val="a6"/>
            <w:lang w:val="en-US"/>
          </w:rPr>
          <w:t>https</w:t>
        </w:r>
        <w:r w:rsidRPr="00EF3A13">
          <w:rPr>
            <w:rStyle w:val="a6"/>
            <w:lang w:val="en-US"/>
          </w:rPr>
          <w:t>://</w:t>
        </w:r>
        <w:r w:rsidRPr="00D61640">
          <w:rPr>
            <w:rStyle w:val="a6"/>
            <w:lang w:val="en-US"/>
          </w:rPr>
          <w:t>sovietmosaicsinukraine</w:t>
        </w:r>
        <w:r w:rsidRPr="00EF3A13">
          <w:rPr>
            <w:rStyle w:val="a6"/>
            <w:lang w:val="en-US"/>
          </w:rPr>
          <w:t>.</w:t>
        </w:r>
        <w:r w:rsidRPr="00D61640">
          <w:rPr>
            <w:rStyle w:val="a6"/>
            <w:lang w:val="en-US"/>
          </w:rPr>
          <w:t>org</w:t>
        </w:r>
        <w:r w:rsidRPr="00EF3A13">
          <w:rPr>
            <w:rStyle w:val="a6"/>
            <w:lang w:val="en-US"/>
          </w:rPr>
          <w:t>/</w:t>
        </w:r>
        <w:r w:rsidRPr="00D61640">
          <w:rPr>
            <w:rStyle w:val="a6"/>
            <w:lang w:val="en-US"/>
          </w:rPr>
          <w:t>ru</w:t>
        </w:r>
        <w:r w:rsidRPr="00EF3A13">
          <w:rPr>
            <w:rStyle w:val="a6"/>
            <w:lang w:val="en-US"/>
          </w:rPr>
          <w:t>/</w:t>
        </w:r>
      </w:hyperlink>
      <w:r w:rsidRPr="00EF3A13">
        <w:rPr>
          <w:rFonts w:ascii="Times New Roman" w:hAnsi="Times New Roman" w:cs="Times New Roman"/>
          <w:sz w:val="28"/>
          <w:lang w:val="en-US"/>
        </w:rPr>
        <w:t xml:space="preserve"> (</w:t>
      </w:r>
      <w:r w:rsidRPr="00B143D7">
        <w:rPr>
          <w:rFonts w:ascii="Times New Roman" w:hAnsi="Times New Roman" w:cs="Times New Roman"/>
          <w:sz w:val="28"/>
        </w:rPr>
        <w:t>дата</w:t>
      </w:r>
      <w:r w:rsidRPr="00EF3A13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звернення</w:t>
      </w:r>
      <w:r w:rsidRPr="00EF3A13">
        <w:rPr>
          <w:rFonts w:ascii="Times New Roman" w:hAnsi="Times New Roman" w:cs="Times New Roman"/>
          <w:sz w:val="28"/>
          <w:lang w:val="en-US"/>
        </w:rPr>
        <w:t>: 21.12.2019)</w:t>
      </w:r>
    </w:p>
    <w:p w:rsidR="00EF3A13" w:rsidRPr="006826B1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2"/>
          <w:lang w:val="uk-UA"/>
        </w:rPr>
      </w:pPr>
      <w:r w:rsidRPr="006826B1">
        <w:rPr>
          <w:rFonts w:ascii="Times New Roman" w:hAnsi="Times New Roman" w:cs="Times New Roman"/>
          <w:sz w:val="28"/>
          <w:szCs w:val="26"/>
          <w:shd w:val="clear" w:color="auto" w:fill="FFFFFF"/>
          <w:lang w:val="en-US"/>
        </w:rPr>
        <w:t xml:space="preserve">Soviet Bus Stop: </w:t>
      </w:r>
      <w:hyperlink r:id="rId54" w:history="1">
        <w:r w:rsidRPr="006826B1">
          <w:rPr>
            <w:rStyle w:val="a6"/>
            <w:lang w:val="en-US"/>
          </w:rPr>
          <w:t>https://herwigphoto.com/soviet-bus-stops/</w:t>
        </w:r>
      </w:hyperlink>
      <w:r w:rsidRPr="006826B1">
        <w:rPr>
          <w:lang w:val="en-US"/>
        </w:rPr>
        <w:t xml:space="preserve"> </w:t>
      </w:r>
      <w:r w:rsidRPr="006826B1">
        <w:rPr>
          <w:rFonts w:ascii="Times New Roman" w:hAnsi="Times New Roman" w:cs="Times New Roman"/>
          <w:sz w:val="28"/>
          <w:lang w:val="en-US"/>
        </w:rPr>
        <w:t>(</w:t>
      </w:r>
      <w:r w:rsidRPr="00B143D7">
        <w:rPr>
          <w:rFonts w:ascii="Times New Roman" w:hAnsi="Times New Roman" w:cs="Times New Roman"/>
          <w:sz w:val="28"/>
        </w:rPr>
        <w:t>дата</w:t>
      </w:r>
      <w:r w:rsidRPr="006826B1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звернення</w:t>
      </w:r>
      <w:r w:rsidRPr="006826B1">
        <w:rPr>
          <w:rFonts w:ascii="Times New Roman" w:hAnsi="Times New Roman" w:cs="Times New Roman"/>
          <w:sz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lang w:val="en-US"/>
        </w:rPr>
        <w:t>23.02.2020)</w:t>
      </w:r>
    </w:p>
    <w:p w:rsidR="00EF3A13" w:rsidRPr="00035EF4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6A1150">
        <w:rPr>
          <w:rFonts w:ascii="Times New Roman" w:hAnsi="Times New Roman" w:cs="Times New Roman"/>
          <w:sz w:val="28"/>
        </w:rPr>
        <w:t>Соз</w:t>
      </w:r>
      <w:r>
        <w:rPr>
          <w:rFonts w:ascii="Times New Roman" w:hAnsi="Times New Roman" w:cs="Times New Roman"/>
          <w:sz w:val="28"/>
        </w:rPr>
        <w:t xml:space="preserve">данный тридцать лет назад уникальный детский городок в центре города Николаева нуждается в обновлении: </w:t>
      </w:r>
      <w:hyperlink r:id="rId55" w:history="1">
        <w:r>
          <w:rPr>
            <w:rStyle w:val="a6"/>
          </w:rPr>
          <w:t>http://www.niknews.mk.ua/2011/11/23/sozdannyj-tridtsat-let-nazad-unikalnyj-detskij-gorodok-v-tsentre-goroda-nikolaeva-nuzhdaetsja-v-obnovlenii/</w:t>
        </w:r>
      </w:hyperlink>
      <w:r>
        <w:t xml:space="preserve"> </w:t>
      </w:r>
      <w:r w:rsidRPr="00B47405">
        <w:rPr>
          <w:rFonts w:ascii="Times New Roman" w:hAnsi="Times New Roman" w:cs="Times New Roman"/>
          <w:sz w:val="28"/>
        </w:rPr>
        <w:t>(дата звернення:</w:t>
      </w:r>
      <w:r>
        <w:rPr>
          <w:rFonts w:ascii="Times New Roman" w:hAnsi="Times New Roman" w:cs="Times New Roman"/>
          <w:sz w:val="28"/>
        </w:rPr>
        <w:t xml:space="preserve"> 17.11.2019</w:t>
      </w:r>
      <w:r w:rsidRPr="00B47405">
        <w:rPr>
          <w:rFonts w:ascii="Times New Roman" w:hAnsi="Times New Roman" w:cs="Times New Roman"/>
          <w:sz w:val="28"/>
        </w:rPr>
        <w:t>)</w:t>
      </w:r>
    </w:p>
    <w:p w:rsidR="00EF3A13" w:rsidRPr="006826B1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6826B1">
        <w:rPr>
          <w:rFonts w:ascii="Times New Roman" w:hAnsi="Times New Roman" w:cs="Times New Roman"/>
          <w:sz w:val="28"/>
          <w:lang w:val="uk-UA"/>
        </w:rPr>
        <w:t xml:space="preserve">Супруненко О. </w:t>
      </w:r>
      <w:r w:rsidRPr="006826B1">
        <w:rPr>
          <w:rFonts w:ascii="Times New Roman" w:hAnsi="Times New Roman" w:cs="Times New Roman"/>
          <w:sz w:val="28"/>
          <w:szCs w:val="28"/>
        </w:rPr>
        <w:t>Автобусні</w:t>
      </w:r>
      <w:r>
        <w:rPr>
          <w:rFonts w:ascii="Times New Roman" w:hAnsi="Times New Roman" w:cs="Times New Roman"/>
          <w:sz w:val="28"/>
          <w:szCs w:val="28"/>
        </w:rPr>
        <w:t xml:space="preserve"> зупинки Берегівщини як частина </w:t>
      </w:r>
      <w:r w:rsidRPr="006826B1">
        <w:rPr>
          <w:rFonts w:ascii="Times New Roman" w:hAnsi="Times New Roman" w:cs="Times New Roman"/>
          <w:sz w:val="28"/>
          <w:szCs w:val="28"/>
        </w:rPr>
        <w:t>зникаючого національного бренду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6" w:history="1">
        <w:r>
          <w:rPr>
            <w:rStyle w:val="a6"/>
          </w:rPr>
          <w:t>http://www.mukachevo.net/ua/news/view/138900</w:t>
        </w:r>
      </w:hyperlink>
      <w:r>
        <w:t xml:space="preserve"> </w:t>
      </w:r>
      <w:r w:rsidRPr="006826B1">
        <w:rPr>
          <w:rFonts w:ascii="Times New Roman" w:hAnsi="Times New Roman" w:cs="Times New Roman"/>
          <w:sz w:val="28"/>
        </w:rPr>
        <w:t>(дата звернення: 23.02.2020)</w:t>
      </w:r>
    </w:p>
    <w:p w:rsidR="00EF3A13" w:rsidRPr="004530DD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 w:rsidRPr="00035EF4">
        <w:rPr>
          <w:rFonts w:ascii="Times New Roman" w:hAnsi="Times New Roman" w:cs="Times New Roman"/>
          <w:sz w:val="28"/>
        </w:rPr>
        <w:t>Талантливая пропаганда. Имеют ли советские мозаики право на существование</w:t>
      </w:r>
      <w:r>
        <w:rPr>
          <w:rFonts w:ascii="Times New Roman" w:hAnsi="Times New Roman" w:cs="Times New Roman"/>
          <w:sz w:val="28"/>
        </w:rPr>
        <w:t xml:space="preserve">: </w:t>
      </w:r>
      <w:hyperlink r:id="rId57" w:history="1">
        <w:r>
          <w:rPr>
            <w:rStyle w:val="a6"/>
          </w:rPr>
          <w:t>https://focus.ua/ukraine/386174</w:t>
        </w:r>
      </w:hyperlink>
      <w:r>
        <w:t xml:space="preserve"> </w:t>
      </w:r>
      <w:r w:rsidRPr="00B47405">
        <w:rPr>
          <w:rFonts w:ascii="Times New Roman" w:hAnsi="Times New Roman" w:cs="Times New Roman"/>
          <w:sz w:val="28"/>
        </w:rPr>
        <w:t>(дата звернення:</w:t>
      </w:r>
      <w:r>
        <w:rPr>
          <w:rFonts w:ascii="Times New Roman" w:hAnsi="Times New Roman" w:cs="Times New Roman"/>
          <w:sz w:val="28"/>
        </w:rPr>
        <w:t xml:space="preserve"> 17.11.2019</w:t>
      </w:r>
      <w:r w:rsidRPr="00B47405">
        <w:rPr>
          <w:rFonts w:ascii="Times New Roman" w:hAnsi="Times New Roman" w:cs="Times New Roman"/>
          <w:sz w:val="28"/>
        </w:rPr>
        <w:t>)</w:t>
      </w:r>
    </w:p>
    <w:p w:rsidR="00EF3A13" w:rsidRPr="00035EF4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>
        <w:rPr>
          <w:rFonts w:ascii="Times New Roman" w:hAnsi="Times New Roman" w:cs="Times New Roman"/>
          <w:sz w:val="28"/>
        </w:rPr>
        <w:t xml:space="preserve">Техніка створення мозаїк : </w:t>
      </w:r>
      <w:r w:rsidRPr="004530DD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інтерв</w:t>
      </w:r>
      <w:r w:rsidRPr="004530DD"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/>
          <w:sz w:val="28"/>
        </w:rPr>
        <w:t>ю з художником-живописцем, іконописцем, членом Спілки художників України Д. Л. Боляковим</w:t>
      </w:r>
      <w:r w:rsidRPr="004530DD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 // Художня майстерня. – 2019. – 31 січ. </w:t>
      </w:r>
    </w:p>
    <w:p w:rsidR="00EF3A13" w:rsidRPr="001B043D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Художник и город: Сб. статей и публикаций / Сост. </w:t>
      </w:r>
      <w:r w:rsidR="00C47CD5">
        <w:rPr>
          <w:rFonts w:ascii="Times New Roman" w:hAnsi="Times New Roman" w:cs="Times New Roman"/>
          <w:sz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sz w:val="28"/>
          <w:lang w:val="uk-UA"/>
        </w:rPr>
        <w:t>М. Л. Терехович . – М. : Советский художник, 1988. – 400 с.</w:t>
      </w:r>
    </w:p>
    <w:p w:rsidR="00EF3A13" w:rsidRPr="00EF3A13" w:rsidRDefault="00EF3A13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 w:rsidRPr="008E1F46">
        <w:rPr>
          <w:rFonts w:ascii="Times New Roman" w:hAnsi="Times New Roman" w:cs="Times New Roman"/>
          <w:sz w:val="28"/>
          <w:lang w:val="uk-UA"/>
        </w:rPr>
        <w:t>Черкес Б. С. Національна ідентичність в архітектурі міста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E1F46">
        <w:rPr>
          <w:rFonts w:ascii="Times New Roman" w:hAnsi="Times New Roman" w:cs="Times New Roman"/>
          <w:sz w:val="28"/>
          <w:lang w:val="uk-UA"/>
        </w:rPr>
        <w:t xml:space="preserve">: Монографія. – Львів : Видавництво Національного університету «Львівська політехніка», 2008. </w:t>
      </w:r>
      <w:r>
        <w:rPr>
          <w:rFonts w:ascii="Times New Roman" w:hAnsi="Times New Roman" w:cs="Times New Roman"/>
          <w:sz w:val="28"/>
          <w:lang w:val="uk-UA"/>
        </w:rPr>
        <w:t>– С. 27 – 30.</w:t>
      </w:r>
    </w:p>
    <w:p w:rsidR="008B68EA" w:rsidRPr="00046A50" w:rsidRDefault="008B68EA" w:rsidP="00C47CD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36"/>
          <w:lang w:val="uk-UA"/>
        </w:rPr>
      </w:pPr>
      <w:r w:rsidRPr="00046A50">
        <w:rPr>
          <w:rFonts w:ascii="Times New Roman" w:hAnsi="Times New Roman" w:cs="Times New Roman"/>
          <w:sz w:val="28"/>
        </w:rPr>
        <w:t>Шаталова О. Метафизика формы</w:t>
      </w:r>
      <w:r w:rsidR="00046A50" w:rsidRPr="00046A50">
        <w:rPr>
          <w:rFonts w:ascii="Times New Roman" w:hAnsi="Times New Roman" w:cs="Times New Roman"/>
          <w:sz w:val="28"/>
        </w:rPr>
        <w:t xml:space="preserve">. </w:t>
      </w:r>
      <w:r w:rsidR="00046A50" w:rsidRPr="00046A50">
        <w:rPr>
          <w:rFonts w:ascii="Times New Roman" w:hAnsi="Times New Roman" w:cs="Times New Roman"/>
          <w:kern w:val="36"/>
          <w:sz w:val="28"/>
          <w:lang w:eastAsia="ru-RU"/>
        </w:rPr>
        <w:t>Монументальное искусство, авангард, мозаика, советское,</w:t>
      </w:r>
      <w:r w:rsidR="00046A50">
        <w:rPr>
          <w:rFonts w:ascii="Times New Roman" w:hAnsi="Times New Roman" w:cs="Times New Roman"/>
          <w:kern w:val="36"/>
          <w:sz w:val="28"/>
          <w:lang w:eastAsia="ru-RU"/>
        </w:rPr>
        <w:t xml:space="preserve"> 1960-1980,</w:t>
      </w:r>
      <w:r w:rsidR="00046A50" w:rsidRPr="00046A50">
        <w:rPr>
          <w:rFonts w:ascii="Times New Roman" w:hAnsi="Times New Roman" w:cs="Times New Roman"/>
          <w:kern w:val="36"/>
          <w:sz w:val="28"/>
          <w:lang w:eastAsia="ru-RU"/>
        </w:rPr>
        <w:t xml:space="preserve"> индустриальное жилищное строительство</w:t>
      </w:r>
      <w:r w:rsidRPr="00046A50">
        <w:rPr>
          <w:rFonts w:ascii="Times New Roman" w:hAnsi="Times New Roman" w:cs="Times New Roman"/>
          <w:sz w:val="28"/>
        </w:rPr>
        <w:t xml:space="preserve">: </w:t>
      </w:r>
      <w:hyperlink r:id="rId58" w:history="1">
        <w:r>
          <w:rPr>
            <w:rStyle w:val="a6"/>
          </w:rPr>
          <w:t>https://docplayer.ru/49440977-Oksana-shatalova-metafizika-formy-monumentalnoe-iskusstvo-avangard-mozaika-sovetskoe-industrialnoe-zhilishchnoe-stroitelstvo.html</w:t>
        </w:r>
      </w:hyperlink>
      <w:r>
        <w:t xml:space="preserve"> </w:t>
      </w:r>
      <w:r w:rsidRPr="00046A50">
        <w:rPr>
          <w:rFonts w:ascii="Times New Roman" w:hAnsi="Times New Roman" w:cs="Times New Roman"/>
          <w:sz w:val="28"/>
        </w:rPr>
        <w:t>(дата звернення: 27.11.2019)</w:t>
      </w:r>
    </w:p>
    <w:p w:rsidR="008B68EA" w:rsidRPr="00046A50" w:rsidRDefault="008B68EA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8B68EA" w:rsidRPr="00046A50" w:rsidRDefault="008B68EA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B68EA" w:rsidRPr="00046A50" w:rsidRDefault="008B68EA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B68EA" w:rsidRPr="00046A50" w:rsidRDefault="008B68EA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B68EA" w:rsidRPr="00046A50" w:rsidRDefault="008B68EA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B68EA" w:rsidRPr="00046A50" w:rsidRDefault="008B68EA" w:rsidP="00C47C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8B68EA" w:rsidRPr="00046A50" w:rsidRDefault="008B68EA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B68EA" w:rsidRPr="00046A50" w:rsidRDefault="008B68EA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B68EA" w:rsidRPr="00046A50" w:rsidRDefault="008B68EA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B68EA" w:rsidRPr="00046A50" w:rsidRDefault="008B68EA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EF3A13" w:rsidRDefault="00EF3A13" w:rsidP="00046A50">
      <w:pPr>
        <w:pStyle w:val="a5"/>
        <w:spacing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C47CD5" w:rsidRDefault="00C47CD5" w:rsidP="00046A50">
      <w:pPr>
        <w:pStyle w:val="a5"/>
        <w:spacing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C47CD5" w:rsidRDefault="00C47CD5" w:rsidP="00046A50">
      <w:pPr>
        <w:pStyle w:val="a5"/>
        <w:spacing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C47CD5" w:rsidRDefault="00C47CD5" w:rsidP="00046A50">
      <w:pPr>
        <w:pStyle w:val="a5"/>
        <w:spacing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C47CD5" w:rsidRDefault="00C47CD5" w:rsidP="00046A50">
      <w:pPr>
        <w:pStyle w:val="a5"/>
        <w:spacing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BA1EF2" w:rsidRDefault="00BA1EF2" w:rsidP="00046A50">
      <w:pPr>
        <w:pStyle w:val="a5"/>
        <w:spacing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470BBE" w:rsidRDefault="00470BBE" w:rsidP="00046A50">
      <w:pPr>
        <w:pStyle w:val="a5"/>
        <w:spacing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5B544C" w:rsidRDefault="005B544C" w:rsidP="00046A50">
      <w:pPr>
        <w:pStyle w:val="a5"/>
        <w:spacing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5B544C" w:rsidRDefault="005B544C" w:rsidP="00046A50">
      <w:pPr>
        <w:pStyle w:val="a5"/>
        <w:spacing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5B544C" w:rsidRPr="00046A50" w:rsidRDefault="005B544C" w:rsidP="00046A50">
      <w:pPr>
        <w:pStyle w:val="a5"/>
        <w:spacing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A182F">
        <w:rPr>
          <w:rFonts w:ascii="Times New Roman" w:hAnsi="Times New Roman" w:cs="Times New Roman"/>
          <w:b/>
          <w:sz w:val="28"/>
        </w:rPr>
        <w:lastRenderedPageBreak/>
        <w:t>ДОДАТКИ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2A182F">
        <w:rPr>
          <w:rFonts w:ascii="Times New Roman" w:hAnsi="Times New Roman" w:cs="Times New Roman"/>
          <w:sz w:val="28"/>
        </w:rPr>
        <w:t>Додаток А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Pr="00226E7E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26E7E">
        <w:rPr>
          <w:rFonts w:ascii="Times New Roman" w:hAnsi="Times New Roman" w:cs="Times New Roman"/>
          <w:b/>
          <w:sz w:val="28"/>
        </w:rPr>
        <w:t>Постановление № 2836 Исполкома Николаевского Облсовета депутатов трудящихся и обкома КП (б)К от 27 декабря 1951 года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(даний документ</w:t>
      </w:r>
      <w:r w:rsidRPr="00226E7E">
        <w:rPr>
          <w:rFonts w:ascii="Times New Roman" w:hAnsi="Times New Roman" w:cs="Times New Roman"/>
          <w:b/>
          <w:sz w:val="28"/>
        </w:rPr>
        <w:t xml:space="preserve"> засвідчує боротьбу з архітектурними надмірностіями в місті Миколаєві у 50-х роках ХХ століття)</w:t>
      </w:r>
    </w:p>
    <w:p w:rsidR="00C47CD5" w:rsidRPr="00226E7E" w:rsidRDefault="00C47CD5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557562" cy="5694744"/>
            <wp:effectExtent l="19050" t="0" r="5038" b="0"/>
            <wp:docPr id="60" name="Рисунок 3" descr="D:\Документи з архіву\IMG_20191223_14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и з архіву\IMG_20191223_14291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26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770" cy="570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961924" cy="4058288"/>
            <wp:effectExtent l="19050" t="0" r="0" b="0"/>
            <wp:docPr id="61" name="Рисунок 5" descr="D:\Документи з архіву\IMG_20191223_14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и з архіву\IMG_20191223_14373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8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926" cy="40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26369" cy="4932286"/>
            <wp:effectExtent l="381000" t="0" r="345631" b="0"/>
            <wp:docPr id="62" name="Рисунок 6" descr="D:\Документи з архіву\IMG_20191223_14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и з архіву\IMG_20191223_14375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t="1248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23824" cy="492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Додаток Б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927A4">
        <w:rPr>
          <w:rFonts w:ascii="Times New Roman" w:hAnsi="Times New Roman" w:cs="Times New Roman"/>
          <w:b/>
          <w:sz w:val="28"/>
        </w:rPr>
        <w:t xml:space="preserve">Фото загального вигляду житлових будинків на вулиці Жовтневій </w:t>
      </w:r>
    </w:p>
    <w:p w:rsidR="001A50D3" w:rsidRPr="00B927A4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927A4">
        <w:rPr>
          <w:rFonts w:ascii="Times New Roman" w:hAnsi="Times New Roman" w:cs="Times New Roman"/>
          <w:b/>
          <w:sz w:val="28"/>
        </w:rPr>
        <w:t>в місті Миколаєві. Квітень 1963 рік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1615952</wp:posOffset>
            </wp:positionH>
            <wp:positionV relativeFrom="paragraph">
              <wp:posOffset>2737395</wp:posOffset>
            </wp:positionV>
            <wp:extent cx="2686967" cy="5017128"/>
            <wp:effectExtent l="1181100" t="0" r="1161133" b="0"/>
            <wp:wrapNone/>
            <wp:docPr id="63" name="Рисунок 18" descr="D:\ПРОЕКТ\Архів фото 2020\IMG_20200111_12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ПРОЕКТ\Архів фото 2020\IMG_20200111_12590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32873" t="7203" r="4332" b="466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92492" cy="502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44445" cy="3634451"/>
            <wp:effectExtent l="19050" t="0" r="3805" b="0"/>
            <wp:docPr id="64" name="Рисунок 16" descr="D:\ПРОЕКТ\Архів фото 2020\IMG_20200111_12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ПРОЕКТ\Архів фото 2020\IMG_20200111_12593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5653" t="7792" r="5964" b="7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4" cy="36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Додаток В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63BFC">
        <w:rPr>
          <w:rFonts w:ascii="Times New Roman" w:hAnsi="Times New Roman" w:cs="Times New Roman"/>
          <w:b/>
          <w:sz w:val="28"/>
        </w:rPr>
        <w:t>Документ із Державного архіву міста Миколаєва (Р 5617), який засвідчує початок діяльності Спілки худ</w:t>
      </w:r>
      <w:r>
        <w:rPr>
          <w:rFonts w:ascii="Times New Roman" w:hAnsi="Times New Roman" w:cs="Times New Roman"/>
          <w:b/>
          <w:sz w:val="28"/>
        </w:rPr>
        <w:t>ожників від 21 жовтня 1970 року</w:t>
      </w:r>
    </w:p>
    <w:p w:rsidR="001A50D3" w:rsidRPr="00363BFC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08086" cy="7021286"/>
            <wp:effectExtent l="19050" t="0" r="2064" b="0"/>
            <wp:docPr id="65" name="Рисунок 11" descr="D:\ПРОЕКТ\Архів фото 2020\IMG_20200111_13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РОЕКТ\Архів фото 2020\IMG_20200111_13530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9814" t="3947" r="1560" b="2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427" cy="702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Додаток Г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60223">
        <w:rPr>
          <w:rFonts w:ascii="Times New Roman" w:hAnsi="Times New Roman" w:cs="Times New Roman"/>
          <w:b/>
          <w:sz w:val="28"/>
        </w:rPr>
        <w:t xml:space="preserve">Склад Виставочного комітету Республіканської художньої виставки, присвяченої 30-річчю визволення Радянської України 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60223">
        <w:rPr>
          <w:rFonts w:ascii="Times New Roman" w:hAnsi="Times New Roman" w:cs="Times New Roman"/>
          <w:b/>
          <w:sz w:val="28"/>
        </w:rPr>
        <w:t>від німецько-фашистських загарбників</w:t>
      </w:r>
    </w:p>
    <w:p w:rsidR="001A50D3" w:rsidRPr="00E6022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143259" cy="7338349"/>
            <wp:effectExtent l="19050" t="0" r="241" b="0"/>
            <wp:docPr id="66" name="Рисунок 25" descr="D:\ПРОЕКТ\Архив 05.02.2020\IMG_20200203_14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ПРОЕКТ\Архив 05.02.2020\IMG_20200203_14474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9619" t="4386" r="3819" b="2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259" cy="7338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93730" cy="7604567"/>
            <wp:effectExtent l="19050" t="0" r="2170" b="0"/>
            <wp:docPr id="67" name="Рисунок 26" descr="D:\ПРОЕКТ\Архив 05.02.2020\IMG_20200203_14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ПРОЕКТ\Архив 05.02.2020\IMG_20200203_14475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10789" t="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730" cy="760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Pr="00AF2390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AF2390">
        <w:rPr>
          <w:rFonts w:ascii="Times New Roman" w:hAnsi="Times New Roman" w:cs="Times New Roman"/>
          <w:sz w:val="28"/>
        </w:rPr>
        <w:lastRenderedPageBreak/>
        <w:t>Додаток Д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Pr="002073F8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073F8">
        <w:rPr>
          <w:rFonts w:ascii="Times New Roman" w:hAnsi="Times New Roman" w:cs="Times New Roman"/>
          <w:b/>
          <w:sz w:val="28"/>
        </w:rPr>
        <w:t xml:space="preserve">Книга відгуків та пропозицій відвідувачів за 1979 рік. Том 2. </w:t>
      </w:r>
    </w:p>
    <w:p w:rsidR="001A50D3" w:rsidRPr="002073F8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073F8">
        <w:rPr>
          <w:rFonts w:ascii="Times New Roman" w:hAnsi="Times New Roman" w:cs="Times New Roman"/>
          <w:b/>
          <w:sz w:val="28"/>
        </w:rPr>
        <w:t>(Фонд Р-5617, оп. 1, СП. 87)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1113287</wp:posOffset>
            </wp:positionH>
            <wp:positionV relativeFrom="paragraph">
              <wp:posOffset>3151415</wp:posOffset>
            </wp:positionV>
            <wp:extent cx="3448322" cy="5431971"/>
            <wp:effectExtent l="1009650" t="0" r="990328" b="0"/>
            <wp:wrapNone/>
            <wp:docPr id="68" name="Рисунок 28" descr="D:\ПРОЕКТ\Архив 05.02.2020\IMG_20200205_15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ПРОЕКТ\Архив 05.02.2020\IMG_20200205_152130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1534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48322" cy="543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44200" cy="3989669"/>
            <wp:effectExtent l="19050" t="0" r="4100" b="0"/>
            <wp:docPr id="69" name="Рисунок 27" descr="D:\ПРОЕКТ\Архив 05.02.2020\IMG_20200205_15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ПРОЕКТ\Архив 05.02.2020\IMG_20200205_15211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t="2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64" cy="399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6217"/>
            <wp:effectExtent l="19050" t="0" r="3175" b="0"/>
            <wp:docPr id="70" name="Рисунок 29" descr="D:\ПРОЕКТ\Архив 05.02.2020\IMG_20200205_15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ПРОЕКТ\Архив 05.02.2020\IMG_20200205_152203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607379" cy="3890492"/>
            <wp:effectExtent l="19050" t="0" r="2721" b="0"/>
            <wp:docPr id="71" name="Рисунок 30" descr="D:\ПРОЕКТ\Архив 05.02.2020\IMG_20200205_15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ПРОЕКТ\Архив 05.02.2020\IMG_20200205_152250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6963" r="5856" b="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379" cy="3890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CD5" w:rsidRDefault="00C47CD5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Pr="00AF2390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AF2390">
        <w:rPr>
          <w:rFonts w:ascii="Times New Roman" w:hAnsi="Times New Roman" w:cs="Times New Roman"/>
          <w:sz w:val="28"/>
        </w:rPr>
        <w:lastRenderedPageBreak/>
        <w:t>Додаток Е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A182F">
        <w:rPr>
          <w:rFonts w:ascii="Times New Roman" w:hAnsi="Times New Roman" w:cs="Times New Roman"/>
          <w:b/>
          <w:sz w:val="28"/>
        </w:rPr>
        <w:t>Фото із особистого архіву С. Ф. Сенкевич</w:t>
      </w:r>
    </w:p>
    <w:p w:rsidR="00C47CD5" w:rsidRPr="002A182F" w:rsidRDefault="00C47CD5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890099</wp:posOffset>
            </wp:positionH>
            <wp:positionV relativeFrom="paragraph">
              <wp:posOffset>3400251</wp:posOffset>
            </wp:positionV>
            <wp:extent cx="4212504" cy="4810678"/>
            <wp:effectExtent l="323850" t="0" r="302346" b="0"/>
            <wp:wrapNone/>
            <wp:docPr id="72" name="Рисунок 19" descr="D:\ПРОЕКТ\Сенкевич С. Ф\IMG_20191222_14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ПРОЕКТ\Сенкевич С. Ф\IMG_20191222_14433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b="1425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10462" cy="480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07593" cy="3606422"/>
            <wp:effectExtent l="19050" t="0" r="0" b="0"/>
            <wp:docPr id="73" name="Рисунок 1" descr="D:\ПРОЕКТ\Сенкевич С. Ф\IMG_20191222_14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ЕКТ\Сенкевич С. Ф\IMG_20191222_14430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959" cy="360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C47CD5" w:rsidRPr="008933D8" w:rsidRDefault="00C47CD5" w:rsidP="001A50D3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Додаток</w:t>
      </w:r>
      <w:r w:rsidR="004648E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Ж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A182F">
        <w:rPr>
          <w:rFonts w:ascii="Times New Roman" w:hAnsi="Times New Roman" w:cs="Times New Roman"/>
          <w:b/>
          <w:sz w:val="28"/>
        </w:rPr>
        <w:t>Фото із особистого архіву С. Ф. Сенкевич</w:t>
      </w:r>
      <w:r>
        <w:rPr>
          <w:rFonts w:ascii="Times New Roman" w:hAnsi="Times New Roman" w:cs="Times New Roman"/>
          <w:b/>
          <w:sz w:val="28"/>
        </w:rPr>
        <w:t xml:space="preserve">. </w:t>
      </w:r>
    </w:p>
    <w:p w:rsidR="001A50D3" w:rsidRPr="002A182F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Художник М. О. Ряснянський в майстерні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6217"/>
            <wp:effectExtent l="19050" t="0" r="3175" b="0"/>
            <wp:docPr id="74" name="Рисунок 2" descr="D:\ПРОЕКТ\Сенкевич С. Ф\IMG_20191222_14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ЕКТ\Сенкевич С. Ф\IMG_20191222_144437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1138555</wp:posOffset>
            </wp:positionH>
            <wp:positionV relativeFrom="paragraph">
              <wp:posOffset>182245</wp:posOffset>
            </wp:positionV>
            <wp:extent cx="3453765" cy="5821680"/>
            <wp:effectExtent l="1200150" t="0" r="1175385" b="0"/>
            <wp:wrapTight wrapText="bothSides">
              <wp:wrapPolygon edited="0">
                <wp:start x="21618" y="-60"/>
                <wp:lineTo x="173" y="-60"/>
                <wp:lineTo x="173" y="21568"/>
                <wp:lineTo x="21618" y="21568"/>
                <wp:lineTo x="21618" y="-60"/>
              </wp:wrapPolygon>
            </wp:wrapTight>
            <wp:docPr id="75" name="Рисунок 5" descr="D:\ПРОЕКТ\Архив 05.02.2020\IMG_20200203_23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РОЕКТ\Архив 05.02.2020\IMG_20200203_23142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4938" t="1134" r="1690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53765" cy="582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>Додаток З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Макет зупинки та ескізи мозаїчного панно (фрагменти) зупинки  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>в селі Олешкани 1980 рік</w:t>
      </w:r>
    </w:p>
    <w:p w:rsidR="001A50D3" w:rsidRDefault="001A50D3" w:rsidP="001A50D3">
      <w:pPr>
        <w:pStyle w:val="a5"/>
        <w:spacing w:line="360" w:lineRule="auto"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1A50D3" w:rsidRDefault="001A50D3" w:rsidP="001A50D3">
      <w:pPr>
        <w:pStyle w:val="a5"/>
        <w:spacing w:line="360" w:lineRule="auto"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1648460</wp:posOffset>
            </wp:positionH>
            <wp:positionV relativeFrom="paragraph">
              <wp:posOffset>2555240</wp:posOffset>
            </wp:positionV>
            <wp:extent cx="2385060" cy="5821680"/>
            <wp:effectExtent l="1733550" t="0" r="1710690" b="0"/>
            <wp:wrapTight wrapText="bothSides">
              <wp:wrapPolygon edited="0">
                <wp:start x="21635" y="-57"/>
                <wp:lineTo x="242" y="-57"/>
                <wp:lineTo x="242" y="21572"/>
                <wp:lineTo x="21635" y="21572"/>
                <wp:lineTo x="21635" y="-57"/>
              </wp:wrapPolygon>
            </wp:wrapTight>
            <wp:docPr id="76" name="Рисунок 6" descr="D:\ПРОЕКТ\Архив 05.02.2020\IMG_20200203_23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ОЕКТ\Архив 05.02.2020\IMG_20200203_231428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 l="14687" t="2485" r="33275" b="175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85060" cy="582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50D3" w:rsidRDefault="001A50D3" w:rsidP="001A50D3">
      <w:pPr>
        <w:pStyle w:val="a5"/>
        <w:spacing w:line="360" w:lineRule="auto"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1A50D3" w:rsidRPr="002A182F" w:rsidRDefault="001A50D3" w:rsidP="001A50D3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1A50D3" w:rsidRDefault="001A50D3" w:rsidP="004648E4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Додаток К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E7196">
        <w:rPr>
          <w:rFonts w:ascii="Times New Roman" w:hAnsi="Times New Roman" w:cs="Times New Roman"/>
          <w:b/>
          <w:sz w:val="28"/>
        </w:rPr>
        <w:t xml:space="preserve">Ескіз вітражу, виготовлений В. Є. Купцовим, для амфітеатру </w:t>
      </w:r>
    </w:p>
    <w:p w:rsidR="001A50D3" w:rsidRPr="00FE7196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Дитячому містечку</w:t>
      </w:r>
      <w:r w:rsidRPr="00FE7196">
        <w:rPr>
          <w:rFonts w:ascii="Times New Roman" w:hAnsi="Times New Roman" w:cs="Times New Roman"/>
          <w:b/>
          <w:sz w:val="28"/>
        </w:rPr>
        <w:t xml:space="preserve"> «Казка»</w:t>
      </w:r>
      <w:r>
        <w:rPr>
          <w:rFonts w:ascii="Times New Roman" w:hAnsi="Times New Roman" w:cs="Times New Roman"/>
          <w:b/>
          <w:sz w:val="28"/>
        </w:rPr>
        <w:t xml:space="preserve"> міста Миколаєва</w:t>
      </w:r>
      <w:r w:rsidRPr="00FE7196">
        <w:rPr>
          <w:rFonts w:ascii="Times New Roman" w:hAnsi="Times New Roman" w:cs="Times New Roman"/>
          <w:b/>
          <w:sz w:val="28"/>
        </w:rPr>
        <w:t xml:space="preserve"> 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13047" cy="3592286"/>
            <wp:effectExtent l="19050" t="0" r="0" b="0"/>
            <wp:docPr id="77" name="Рисунок 8" descr="D:\ПРОЕКТ\Купцов Валерій Євдокимович\IMG-2f5a167c35fc0fcb7e316d3ae5a7b1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РОЕКТ\Купцов Валерій Євдокимович\IMG-2f5a167c35fc0fcb7e316d3ae5a7b16e-V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7015" b="1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137" cy="35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34067" cy="3744686"/>
            <wp:effectExtent l="19050" t="0" r="0" b="0"/>
            <wp:docPr id="78" name="Рисунок 10" descr="D:\ПРОЕКТ\Купцов Валерій Євдокимович\s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РОЕКТ\Купцов Валерій Євдокимович\sk4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t="4678" b="8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329" cy="3746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Додаток Л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Амфітеатр Д</w:t>
      </w:r>
      <w:r w:rsidRPr="002E3F34">
        <w:rPr>
          <w:rFonts w:ascii="Times New Roman" w:hAnsi="Times New Roman" w:cs="Times New Roman"/>
          <w:b/>
          <w:sz w:val="28"/>
        </w:rPr>
        <w:t xml:space="preserve">итячого містечка «Казка» 1986 року. </w:t>
      </w:r>
      <w:r>
        <w:rPr>
          <w:rFonts w:ascii="Times New Roman" w:hAnsi="Times New Roman" w:cs="Times New Roman"/>
          <w:b/>
          <w:sz w:val="28"/>
        </w:rPr>
        <w:t xml:space="preserve">Мозаїка В. Є. Купцова. </w:t>
      </w:r>
      <w:r w:rsidRPr="002E3F34">
        <w:rPr>
          <w:rFonts w:ascii="Times New Roman" w:hAnsi="Times New Roman" w:cs="Times New Roman"/>
          <w:b/>
          <w:sz w:val="28"/>
        </w:rPr>
        <w:t>Фото Кремко</w:t>
      </w:r>
    </w:p>
    <w:p w:rsidR="001A50D3" w:rsidRPr="002E3F34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FE719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571522" cy="3507129"/>
            <wp:effectExtent l="19050" t="0" r="0" b="0"/>
            <wp:docPr id="7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l="1984" t="10583" r="2771" b="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651" cy="3502174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25627" cy="3836499"/>
            <wp:effectExtent l="19050" t="0" r="3573" b="0"/>
            <wp:docPr id="80" name="Рисунок 12" descr="D:\ПРОЕКТ\Архів фото 2020\IMG_20200111_132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РОЕКТ\Архів фото 2020\IMG_20200111_132748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 l="10986" t="10390" r="5462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80" cy="384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Додаток М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Pr="00363BFC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Фото мозаїки в Д</w:t>
      </w:r>
      <w:r w:rsidRPr="00363BFC">
        <w:rPr>
          <w:rFonts w:ascii="Times New Roman" w:hAnsi="Times New Roman" w:cs="Times New Roman"/>
          <w:b/>
          <w:sz w:val="28"/>
        </w:rPr>
        <w:t>итячому містечку «Казка» міста Миколаєва.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Дане м</w:t>
      </w:r>
      <w:r w:rsidRPr="00363BFC">
        <w:rPr>
          <w:rFonts w:ascii="Times New Roman" w:hAnsi="Times New Roman" w:cs="Times New Roman"/>
          <w:b/>
          <w:sz w:val="28"/>
        </w:rPr>
        <w:t>озаїчне панно втрачене</w:t>
      </w:r>
    </w:p>
    <w:p w:rsidR="001A50D3" w:rsidRPr="00363BFC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77"/>
            <wp:effectExtent l="19050" t="0" r="3175" b="0"/>
            <wp:docPr id="81" name="Рисунок 9" descr="D:\ПРОЕКТ\Купцов Валерій Євдокимович\sk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РОЕКТ\Купцов Валерій Євдокимович\sk3 (1)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Додаток Н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33D8">
        <w:rPr>
          <w:rFonts w:ascii="Times New Roman" w:hAnsi="Times New Roman" w:cs="Times New Roman"/>
          <w:b/>
          <w:sz w:val="28"/>
        </w:rPr>
        <w:t xml:space="preserve">Зустріч з </w:t>
      </w:r>
      <w:r w:rsidRPr="008933D8">
        <w:rPr>
          <w:rFonts w:ascii="Times New Roman" w:hAnsi="Times New Roman" w:cs="Times New Roman"/>
          <w:b/>
          <w:sz w:val="28"/>
          <w:lang w:val="uk-UA"/>
        </w:rPr>
        <w:t>С. І. Пасько</w:t>
      </w:r>
      <w:r w:rsidRPr="008933D8">
        <w:rPr>
          <w:rFonts w:ascii="Times New Roman" w:hAnsi="Times New Roman" w:cs="Times New Roman"/>
          <w:b/>
          <w:sz w:val="28"/>
        </w:rPr>
        <w:t xml:space="preserve">, будівельником, який </w:t>
      </w:r>
      <w:r w:rsidRPr="008933D8">
        <w:rPr>
          <w:rFonts w:ascii="Times New Roman" w:hAnsi="Times New Roman" w:cs="Times New Roman"/>
          <w:b/>
          <w:sz w:val="28"/>
          <w:lang w:val="uk-UA"/>
        </w:rPr>
        <w:t>брав участь в будівництві дитячого містечка «Казка», за що був нагороджений грамотою «за активное участие и большой личн</w:t>
      </w:r>
      <w:r w:rsidRPr="008933D8">
        <w:rPr>
          <w:rFonts w:ascii="Times New Roman" w:hAnsi="Times New Roman" w:cs="Times New Roman"/>
          <w:b/>
          <w:sz w:val="28"/>
        </w:rPr>
        <w:t xml:space="preserve">ый вклад в создание детского городка «Сказка» (16 ноября 1892 года)». </w:t>
      </w:r>
    </w:p>
    <w:p w:rsidR="001A50D3" w:rsidRPr="008933D8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Інтер</w:t>
      </w:r>
      <w:r w:rsidRPr="0006760C">
        <w:rPr>
          <w:rFonts w:ascii="Times New Roman" w:hAnsi="Times New Roman" w:cs="Times New Roman"/>
          <w:b/>
          <w:sz w:val="28"/>
        </w:rPr>
        <w:t>’</w:t>
      </w:r>
      <w:r>
        <w:rPr>
          <w:rFonts w:ascii="Times New Roman" w:hAnsi="Times New Roman" w:cs="Times New Roman"/>
          <w:b/>
          <w:sz w:val="28"/>
        </w:rPr>
        <w:t xml:space="preserve">ю брала </w:t>
      </w:r>
      <w:r w:rsidRPr="008933D8">
        <w:rPr>
          <w:rFonts w:ascii="Times New Roman" w:hAnsi="Times New Roman" w:cs="Times New Roman"/>
          <w:b/>
          <w:sz w:val="28"/>
          <w:lang w:val="uk-UA"/>
        </w:rPr>
        <w:t>Стефанюк С., учениця 8-Б класу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09930" cy="6180881"/>
            <wp:effectExtent l="19050" t="0" r="220" b="0"/>
            <wp:docPr id="82" name="Рисунок 22" descr="D:\ПРОЕКТ\Інтерв'ю Софії\IMG-76c940b5ddf7d2b83a9d09cca227e7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ПРОЕКТ\Інтерв'ю Софії\IMG-76c940b5ddf7d2b83a9d09cca227e78b-V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t="7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27" cy="618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791210</wp:posOffset>
            </wp:positionH>
            <wp:positionV relativeFrom="paragraph">
              <wp:posOffset>4244975</wp:posOffset>
            </wp:positionV>
            <wp:extent cx="4366895" cy="5798820"/>
            <wp:effectExtent l="742950" t="0" r="719455" b="0"/>
            <wp:wrapTight wrapText="bothSides">
              <wp:wrapPolygon edited="0">
                <wp:start x="39" y="21701"/>
                <wp:lineTo x="21523" y="21701"/>
                <wp:lineTo x="21523" y="-13"/>
                <wp:lineTo x="39" y="-13"/>
                <wp:lineTo x="39" y="21701"/>
              </wp:wrapPolygon>
            </wp:wrapTight>
            <wp:docPr id="83" name="Рисунок 23" descr="D:\ПРОЕКТ\Інтерв'ю Софії\IMG-a9ccac65f09bf737ecf3c1865874a5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ПРОЕКТ\Інтерв'ю Софії\IMG-a9ccac65f09bf737ecf3c1865874a56f-V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6895" cy="579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87342" cy="4456253"/>
            <wp:effectExtent l="19050" t="0" r="3858" b="0"/>
            <wp:docPr id="84" name="Рисунок 24" descr="D:\ПРОЕКТ\Купцов Валерій Євдокимович\IMG-4257bdacfee17f9b40d53418d7812e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ПРОЕКТ\Купцов Валерій Євдокимович\IMG-4257bdacfee17f9b40d53418d7812e95-V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l="1044" r="1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42" cy="445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Додаток П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Pr="00C93930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93930">
        <w:rPr>
          <w:rFonts w:ascii="Times New Roman" w:hAnsi="Times New Roman" w:cs="Times New Roman"/>
          <w:b/>
          <w:sz w:val="28"/>
        </w:rPr>
        <w:t xml:space="preserve">Із особистого архіву </w:t>
      </w:r>
      <w:r w:rsidRPr="00C93930">
        <w:rPr>
          <w:rFonts w:ascii="Times New Roman" w:hAnsi="Times New Roman" w:cs="Times New Roman"/>
          <w:b/>
          <w:sz w:val="28"/>
          <w:lang w:val="uk-UA" w:eastAsia="ru-RU"/>
        </w:rPr>
        <w:t>Олександренко І. І., співробітниці Миколаївського обласного краєзнавчого музею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97493" cy="3298785"/>
            <wp:effectExtent l="19050" t="0" r="3057" b="0"/>
            <wp:docPr id="85" name="Рисунок 1" descr="D:\Документи з архіву\IMG_20191214_12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и з архіву\IMG_20191214_121300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30" cy="330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Pr="002A182F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28859" cy="3935392"/>
            <wp:effectExtent l="19050" t="0" r="241" b="0"/>
            <wp:docPr id="86" name="Рисунок 2" descr="D:\Документи з архіву\IMG_20191214_12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и з архіву\IMG_20191214_121324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 t="13328" b="16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859" cy="393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Додаток Р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Pr="00363BFC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63BFC">
        <w:rPr>
          <w:rFonts w:ascii="Times New Roman" w:hAnsi="Times New Roman" w:cs="Times New Roman"/>
          <w:b/>
          <w:sz w:val="28"/>
        </w:rPr>
        <w:t>Ескізи мозаїк В. Є. Купцова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6197" cy="1817225"/>
            <wp:effectExtent l="19050" t="0" r="7403" b="0"/>
            <wp:docPr id="87" name="Рисунок 13" descr="D:\ПРОЕКТ\Купцов Валерій Євдокимович\IMG-f9c2f3013b716237804bdecd000064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РОЕКТ\Купцов Валерій Євдокимович\IMG-f9c2f3013b716237804bdecd000064ce-V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l="11575" t="36365" r="8845" b="31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197" cy="181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7467" cy="2199190"/>
            <wp:effectExtent l="19050" t="0" r="6133" b="0"/>
            <wp:docPr id="88" name="Рисунок 14" descr="D:\ПРОЕКТ\Купцов Валерій Євдокимович\IMG-08c0e5ac20ed89393594b3e97640f0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РОЕКТ\Купцов Валерій Євдокимович\IMG-08c0e5ac20ed89393594b3e97640f0cb-V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 t="42111" b="30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467" cy="219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53451" cy="3516086"/>
            <wp:effectExtent l="19050" t="0" r="4249" b="0"/>
            <wp:docPr id="89" name="Рисунок 15" descr="D:\ПРОЕКТ\Купцов Валерій Євдокимович\IMG-3082ee68f2b30fde5af0a2b61065ece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ПРОЕКТ\Купцов Валерій Євдокимович\IMG-3082ee68f2b30fde5af0a2b61065eced-V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t="5849" b="34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126" cy="351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Додаток </w:t>
      </w:r>
      <w:r w:rsidR="004648E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Pr="008933D8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33D8">
        <w:rPr>
          <w:rFonts w:ascii="Times New Roman" w:hAnsi="Times New Roman" w:cs="Times New Roman"/>
          <w:b/>
          <w:sz w:val="28"/>
        </w:rPr>
        <w:t>Зустріч з Д. Л. Боляковим, художником-живописцем, членом Спілки</w:t>
      </w:r>
      <w:r>
        <w:rPr>
          <w:rFonts w:ascii="Times New Roman" w:hAnsi="Times New Roman" w:cs="Times New Roman"/>
          <w:b/>
          <w:sz w:val="28"/>
        </w:rPr>
        <w:t xml:space="preserve"> художників України, іконописцем</w:t>
      </w:r>
      <w:r w:rsidRPr="008933D8">
        <w:rPr>
          <w:rFonts w:ascii="Times New Roman" w:hAnsi="Times New Roman" w:cs="Times New Roman"/>
          <w:b/>
          <w:sz w:val="28"/>
        </w:rPr>
        <w:t xml:space="preserve">. 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33D8">
        <w:rPr>
          <w:rFonts w:ascii="Times New Roman" w:hAnsi="Times New Roman" w:cs="Times New Roman"/>
          <w:b/>
          <w:sz w:val="28"/>
        </w:rPr>
        <w:t>Інтер’ю брали Царюк О., Зубар К., Стефанюк С.</w:t>
      </w:r>
    </w:p>
    <w:p w:rsidR="001A50D3" w:rsidRPr="008933D8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8737" cy="6852212"/>
            <wp:effectExtent l="19050" t="0" r="4863" b="0"/>
            <wp:docPr id="90" name="Рисунок 21" descr="D:\ПРОЕКТ\Боляков Дмитро Леонідович\IMG_20191229_11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ПРОЕКТ\Боляков Дмитро Леонідович\IMG_20191229_113142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 t="13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37" cy="6852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Додаток Т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Pr="005B544C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B544C">
        <w:rPr>
          <w:rFonts w:ascii="Times New Roman" w:hAnsi="Times New Roman" w:cs="Times New Roman"/>
          <w:b/>
          <w:sz w:val="28"/>
        </w:rPr>
        <w:t>Механізрваний тальон. В майстерні Д. Л. Болякова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536798" cy="7380909"/>
            <wp:effectExtent l="19050" t="0" r="6752" b="0"/>
            <wp:docPr id="91" name="Рисунок 20" descr="D:\ПРОЕКТ\Боляков Дмитро Леонідович\IMG_20191229_11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ПРОЕКТ\Боляков Дмитро Леонідович\IMG_20191229_11295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372" cy="7383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4648E4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Додаток </w:t>
      </w:r>
      <w:r w:rsidR="004648E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A2A0E">
        <w:rPr>
          <w:rFonts w:ascii="Times New Roman" w:hAnsi="Times New Roman" w:cs="Times New Roman"/>
          <w:b/>
          <w:sz w:val="28"/>
          <w:lang w:val="uk-UA"/>
        </w:rPr>
        <w:t>В</w:t>
      </w:r>
      <w:r>
        <w:rPr>
          <w:rFonts w:ascii="Times New Roman" w:hAnsi="Times New Roman" w:cs="Times New Roman"/>
          <w:b/>
          <w:sz w:val="28"/>
          <w:lang w:val="uk-UA"/>
        </w:rPr>
        <w:t>ідвідано</w:t>
      </w:r>
      <w:r w:rsidRPr="008A2A0E">
        <w:rPr>
          <w:rFonts w:ascii="Times New Roman" w:hAnsi="Times New Roman" w:cs="Times New Roman"/>
          <w:b/>
          <w:sz w:val="28"/>
          <w:lang w:val="uk-UA"/>
        </w:rPr>
        <w:t xml:space="preserve"> виставку, присвячену художникам міста Миколаєва в </w:t>
      </w:r>
      <w:r w:rsidRPr="008A2A0E">
        <w:rPr>
          <w:rFonts w:ascii="Times New Roman" w:hAnsi="Times New Roman" w:cs="Times New Roman"/>
          <w:b/>
          <w:sz w:val="28"/>
        </w:rPr>
        <w:t>Миколаївському обласному краєзнавчому музеї (екскурсію провів Чернявський В.В.) Тема: «В палітру додасть він і мрії, й любові…» до 50-річчя Творчої спілки «Миколаївська обласна організація Національної спілки художників України»</w:t>
      </w:r>
      <w:r>
        <w:rPr>
          <w:rFonts w:ascii="Times New Roman" w:hAnsi="Times New Roman" w:cs="Times New Roman"/>
          <w:b/>
          <w:sz w:val="28"/>
        </w:rPr>
        <w:t>. Відвідали Зубар К., Стефанюк С.</w:t>
      </w:r>
    </w:p>
    <w:p w:rsidR="001A50D3" w:rsidRDefault="004648E4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134653" cy="6498771"/>
            <wp:effectExtent l="19050" t="0" r="8847" b="0"/>
            <wp:docPr id="8" name="Рисунок 31" descr="D:\ПРОЕКТ\Фото проекту\IMG_20200218_16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ПРОЕКТ\Фото проекту\IMG_20200218_160006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l="2546" t="7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97" cy="6508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36503" cy="7380514"/>
            <wp:effectExtent l="19050" t="0" r="7047" b="0"/>
            <wp:docPr id="92" name="Рисунок 1" descr="C:\Users\Admin\AppData\Local\Microsoft\Windows\INetCache\Content.Word\IMG_20200218_16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00218_163100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721" cy="7402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09882" cy="5745350"/>
            <wp:effectExtent l="19050" t="0" r="0" b="0"/>
            <wp:docPr id="93" name="Рисунок 4" descr="C:\Users\Admin\AppData\Local\Microsoft\Windows\INetCache\Content.Word\IMG_20200218_16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_20200218_163048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315" cy="575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506652" cy="3328343"/>
            <wp:effectExtent l="19050" t="0" r="8198" b="0"/>
            <wp:docPr id="94" name="Рисунок 7" descr="C:\Users\Admin\AppData\Local\Microsoft\Windows\INetCache\Content.Word\IMG_20200218_16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200218_163042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 l="7087" t="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164" cy="333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217"/>
            <wp:effectExtent l="19050" t="0" r="3175" b="0"/>
            <wp:docPr id="95" name="Рисунок 10" descr="C:\Users\Admin\AppData\Local\Microsoft\Windows\INetCache\Content.Word\IMG_20200218_16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IMG_20200218_163037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4456217"/>
            <wp:effectExtent l="19050" t="0" r="3175" b="0"/>
            <wp:docPr id="96" name="Рисунок 13" descr="C:\Users\Admin\AppData\Local\Microsoft\Windows\INetCache\Content.Word\IMG_20200218_16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_20200218_163018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217"/>
            <wp:effectExtent l="19050" t="0" r="3175" b="0"/>
            <wp:docPr id="97" name="Рисунок 16" descr="C:\Users\Admin\AppData\Local\Microsoft\Windows\INetCache\Content.Word\IMG_20200218_16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IMG_20200218_163006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4456217"/>
            <wp:effectExtent l="19050" t="0" r="3175" b="0"/>
            <wp:docPr id="98" name="Рисунок 19" descr="C:\Users\Admin\AppData\Local\Microsoft\Windows\INetCache\Content.Word\IMG_20200218_16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IMG_20200218_163055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Додаток Ф</w:t>
      </w:r>
    </w:p>
    <w:p w:rsidR="001A50D3" w:rsidRPr="005C55E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A50D3" w:rsidRPr="005C55E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C55E3">
        <w:rPr>
          <w:rFonts w:ascii="Times New Roman" w:hAnsi="Times New Roman" w:cs="Times New Roman"/>
          <w:b/>
          <w:sz w:val="28"/>
        </w:rPr>
        <w:t xml:space="preserve">Лист звернення до Київської організації Національної спілки художників Украни </w:t>
      </w:r>
    </w:p>
    <w:p w:rsidR="001A50D3" w:rsidRDefault="001A50D3" w:rsidP="001A50D3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D46804" w:rsidRPr="004648E4" w:rsidRDefault="001A50D3" w:rsidP="004648E4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50661" cy="7609811"/>
            <wp:effectExtent l="19050" t="0" r="0" b="0"/>
            <wp:docPr id="99" name="Рисунок 1" descr="E:\київ лист-зверне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иїв лист-звернення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 l="10791" t="5923" r="2731" b="2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661" cy="760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6804" w:rsidRPr="004648E4" w:rsidSect="00C47CD5">
      <w:headerReference w:type="default" r:id="rId100"/>
      <w:pgSz w:w="11906" w:h="16838"/>
      <w:pgMar w:top="1135" w:right="127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2C2" w:rsidRDefault="00B902C2" w:rsidP="00831381">
      <w:pPr>
        <w:spacing w:after="0" w:line="240" w:lineRule="auto"/>
      </w:pPr>
      <w:r>
        <w:separator/>
      </w:r>
    </w:p>
  </w:endnote>
  <w:endnote w:type="continuationSeparator" w:id="0">
    <w:p w:rsidR="00B902C2" w:rsidRDefault="00B902C2" w:rsidP="0083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2C2" w:rsidRDefault="00B902C2" w:rsidP="00831381">
      <w:pPr>
        <w:spacing w:after="0" w:line="240" w:lineRule="auto"/>
      </w:pPr>
      <w:r>
        <w:separator/>
      </w:r>
    </w:p>
  </w:footnote>
  <w:footnote w:type="continuationSeparator" w:id="0">
    <w:p w:rsidR="00B902C2" w:rsidRDefault="00B902C2" w:rsidP="00831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0055564"/>
      <w:docPartObj>
        <w:docPartGallery w:val="Page Numbers (Top of Page)"/>
        <w:docPartUnique/>
      </w:docPartObj>
    </w:sdtPr>
    <w:sdtContent>
      <w:p w:rsidR="00AA5E70" w:rsidRDefault="003F26C8">
        <w:pPr>
          <w:pStyle w:val="a8"/>
          <w:jc w:val="right"/>
        </w:pPr>
        <w:fldSimple w:instr=" PAGE   \* MERGEFORMAT ">
          <w:r w:rsidR="00E30A95">
            <w:rPr>
              <w:noProof/>
            </w:rPr>
            <w:t>36</w:t>
          </w:r>
        </w:fldSimple>
      </w:p>
    </w:sdtContent>
  </w:sdt>
  <w:p w:rsidR="00AA5E70" w:rsidRDefault="00AA5E7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864F2"/>
    <w:multiLevelType w:val="hybridMultilevel"/>
    <w:tmpl w:val="8CC25DC4"/>
    <w:lvl w:ilvl="0" w:tplc="86FE3A52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4D4"/>
    <w:rsid w:val="00043F48"/>
    <w:rsid w:val="00046A50"/>
    <w:rsid w:val="0015570F"/>
    <w:rsid w:val="00197A04"/>
    <w:rsid w:val="001A50D3"/>
    <w:rsid w:val="00297CC3"/>
    <w:rsid w:val="002C5EF6"/>
    <w:rsid w:val="002E4583"/>
    <w:rsid w:val="00316CE7"/>
    <w:rsid w:val="003C4631"/>
    <w:rsid w:val="003F26C8"/>
    <w:rsid w:val="003F4B7C"/>
    <w:rsid w:val="004171BA"/>
    <w:rsid w:val="004648E4"/>
    <w:rsid w:val="00470BBE"/>
    <w:rsid w:val="005259B5"/>
    <w:rsid w:val="005B544C"/>
    <w:rsid w:val="005C4D11"/>
    <w:rsid w:val="00687E95"/>
    <w:rsid w:val="00806A50"/>
    <w:rsid w:val="00816C07"/>
    <w:rsid w:val="00831381"/>
    <w:rsid w:val="008B68EA"/>
    <w:rsid w:val="00912BE4"/>
    <w:rsid w:val="009634D4"/>
    <w:rsid w:val="009C67CE"/>
    <w:rsid w:val="00AA5E70"/>
    <w:rsid w:val="00AB0977"/>
    <w:rsid w:val="00B8143A"/>
    <w:rsid w:val="00B902C2"/>
    <w:rsid w:val="00BA1EF2"/>
    <w:rsid w:val="00C451F2"/>
    <w:rsid w:val="00C47CD5"/>
    <w:rsid w:val="00D46804"/>
    <w:rsid w:val="00DE7C3A"/>
    <w:rsid w:val="00E235D5"/>
    <w:rsid w:val="00E30A95"/>
    <w:rsid w:val="00EF3A13"/>
    <w:rsid w:val="00FE06AE"/>
    <w:rsid w:val="00FF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D5"/>
  </w:style>
  <w:style w:type="paragraph" w:styleId="1">
    <w:name w:val="heading 1"/>
    <w:basedOn w:val="a"/>
    <w:link w:val="10"/>
    <w:uiPriority w:val="9"/>
    <w:qFormat/>
    <w:rsid w:val="00046A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4D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46804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D4680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46A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046A5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31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1381"/>
  </w:style>
  <w:style w:type="paragraph" w:styleId="aa">
    <w:name w:val="footer"/>
    <w:basedOn w:val="a"/>
    <w:link w:val="ab"/>
    <w:uiPriority w:val="99"/>
    <w:semiHidden/>
    <w:unhideWhenUsed/>
    <w:rsid w:val="00831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31381"/>
  </w:style>
  <w:style w:type="paragraph" w:styleId="ac">
    <w:name w:val="Normal (Web)"/>
    <w:basedOn w:val="a"/>
    <w:uiPriority w:val="99"/>
    <w:semiHidden/>
    <w:unhideWhenUsed/>
    <w:rsid w:val="003F4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hyperlink" Target="http://archmykolaiv.com/" TargetMode="External"/><Relationship Id="rId42" Type="http://schemas.openxmlformats.org/officeDocument/2006/relationships/hyperlink" Target="http://konshu.org/ru/" TargetMode="External"/><Relationship Id="rId47" Type="http://schemas.openxmlformats.org/officeDocument/2006/relationships/hyperlink" Target="https://www.the-village.me/village/city/cityguide/267527-mozaika" TargetMode="External"/><Relationship Id="rId50" Type="http://schemas.openxmlformats.org/officeDocument/2006/relationships/hyperlink" Target="https://socrealizm.com.ua/nshu/nikolaevskie-hudozhniki" TargetMode="External"/><Relationship Id="rId55" Type="http://schemas.openxmlformats.org/officeDocument/2006/relationships/hyperlink" Target="http://www.niknews.mk.ua/2011/11/23/sozdannyj-tridtsat-let-nazad-unikalnyj-detskij-gorodok-v-tsentre-goroda-nikolaeva-nuzhdaetsja-v-obnovlenii/" TargetMode="External"/><Relationship Id="rId63" Type="http://schemas.openxmlformats.org/officeDocument/2006/relationships/image" Target="media/image32.jpeg"/><Relationship Id="rId68" Type="http://schemas.openxmlformats.org/officeDocument/2006/relationships/image" Target="media/image37.jpeg"/><Relationship Id="rId76" Type="http://schemas.openxmlformats.org/officeDocument/2006/relationships/image" Target="media/image45.jpeg"/><Relationship Id="rId84" Type="http://schemas.openxmlformats.org/officeDocument/2006/relationships/image" Target="media/image53.jpeg"/><Relationship Id="rId89" Type="http://schemas.openxmlformats.org/officeDocument/2006/relationships/image" Target="media/image58.jpeg"/><Relationship Id="rId97" Type="http://schemas.openxmlformats.org/officeDocument/2006/relationships/image" Target="media/image66.jpeg"/><Relationship Id="rId7" Type="http://schemas.openxmlformats.org/officeDocument/2006/relationships/image" Target="media/image1.jpeg"/><Relationship Id="rId71" Type="http://schemas.openxmlformats.org/officeDocument/2006/relationships/image" Target="media/image40.jpeg"/><Relationship Id="rId92" Type="http://schemas.openxmlformats.org/officeDocument/2006/relationships/image" Target="media/image6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yperlink" Target="https://www.svidok.info/uk/news/35822" TargetMode="External"/><Relationship Id="rId40" Type="http://schemas.openxmlformats.org/officeDocument/2006/relationships/hyperlink" Target="https://34travel.me/post/decommunised" TargetMode="External"/><Relationship Id="rId45" Type="http://schemas.openxmlformats.org/officeDocument/2006/relationships/hyperlink" Target="http://mk.archives.gov.ua/onlinepresent.html?start=10" TargetMode="External"/><Relationship Id="rId53" Type="http://schemas.openxmlformats.org/officeDocument/2006/relationships/hyperlink" Target="https://sovietmosaicsinukraine.org/ru/" TargetMode="External"/><Relationship Id="rId58" Type="http://schemas.openxmlformats.org/officeDocument/2006/relationships/hyperlink" Target="https://docplayer.ru/49440977-Oksana-shatalova-metafizika-formy-monumentalnoe-iskusstvo-avangard-mozaika-sovetskoe-industrialnoe-zhilishchnoe-stroitelstvo.html" TargetMode="External"/><Relationship Id="rId66" Type="http://schemas.openxmlformats.org/officeDocument/2006/relationships/image" Target="media/image35.jpeg"/><Relationship Id="rId74" Type="http://schemas.openxmlformats.org/officeDocument/2006/relationships/image" Target="media/image43.jpeg"/><Relationship Id="rId79" Type="http://schemas.openxmlformats.org/officeDocument/2006/relationships/image" Target="media/image48.jpeg"/><Relationship Id="rId87" Type="http://schemas.openxmlformats.org/officeDocument/2006/relationships/image" Target="media/image56.jpeg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30.jpeg"/><Relationship Id="rId82" Type="http://schemas.openxmlformats.org/officeDocument/2006/relationships/image" Target="media/image51.jpeg"/><Relationship Id="rId90" Type="http://schemas.openxmlformats.org/officeDocument/2006/relationships/image" Target="media/image59.jpeg"/><Relationship Id="rId95" Type="http://schemas.openxmlformats.org/officeDocument/2006/relationships/image" Target="media/image64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yperlink" Target="http://mdu.edu.ua/wp-content/uploads/2015/03/50.pdf" TargetMode="External"/><Relationship Id="rId43" Type="http://schemas.openxmlformats.org/officeDocument/2006/relationships/hyperlink" Target="http://www.historians.in.ua/index.php/en/doslidzhennya/2086-klimuk-yuliia-problema-statusu-mozaik-radianskoho-periodu-u-kyievi" TargetMode="External"/><Relationship Id="rId48" Type="http://schemas.openxmlformats.org/officeDocument/2006/relationships/hyperlink" Target="https://mistosite.org.ua/ru/articles/radianska-monumentalistyka-predmet-dekomunizatsii-chy-urban-aidentyka" TargetMode="External"/><Relationship Id="rId56" Type="http://schemas.openxmlformats.org/officeDocument/2006/relationships/hyperlink" Target="http://www.mukachevo.net/ua/news/view/138900" TargetMode="External"/><Relationship Id="rId64" Type="http://schemas.openxmlformats.org/officeDocument/2006/relationships/image" Target="media/image33.jpeg"/><Relationship Id="rId69" Type="http://schemas.openxmlformats.org/officeDocument/2006/relationships/image" Target="media/image38.jpeg"/><Relationship Id="rId77" Type="http://schemas.openxmlformats.org/officeDocument/2006/relationships/image" Target="media/image46.jpeg"/><Relationship Id="rId100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hyperlink" Target="https://nuau1938.wixsite.com/nuau/nuaunikolaev" TargetMode="External"/><Relationship Id="rId72" Type="http://schemas.openxmlformats.org/officeDocument/2006/relationships/image" Target="media/image41.jpeg"/><Relationship Id="rId80" Type="http://schemas.openxmlformats.org/officeDocument/2006/relationships/image" Target="media/image49.jpeg"/><Relationship Id="rId85" Type="http://schemas.openxmlformats.org/officeDocument/2006/relationships/image" Target="media/image54.jpeg"/><Relationship Id="rId93" Type="http://schemas.openxmlformats.org/officeDocument/2006/relationships/image" Target="media/image62.jpeg"/><Relationship Id="rId98" Type="http://schemas.openxmlformats.org/officeDocument/2006/relationships/image" Target="media/image67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yperlink" Target="https://rep.bntu.by/bitstream/handle/data/58896/81-86.pdf?sequence=1" TargetMode="External"/><Relationship Id="rId46" Type="http://schemas.openxmlformats.org/officeDocument/2006/relationships/hyperlink" Target="https://svidok.info/ru/news/18994" TargetMode="External"/><Relationship Id="rId59" Type="http://schemas.openxmlformats.org/officeDocument/2006/relationships/image" Target="media/image28.jpeg"/><Relationship Id="rId67" Type="http://schemas.openxmlformats.org/officeDocument/2006/relationships/image" Target="media/image36.jpeg"/><Relationship Id="rId20" Type="http://schemas.openxmlformats.org/officeDocument/2006/relationships/image" Target="media/image14.jpeg"/><Relationship Id="rId41" Type="http://schemas.openxmlformats.org/officeDocument/2006/relationships/hyperlink" Target="http://www.artmonument.ru/article/ekskurs-v-istoriyu-mozaiki/" TargetMode="External"/><Relationship Id="rId54" Type="http://schemas.openxmlformats.org/officeDocument/2006/relationships/hyperlink" Target="https://herwigphoto.com/soviet-bus-stops/" TargetMode="External"/><Relationship Id="rId62" Type="http://schemas.openxmlformats.org/officeDocument/2006/relationships/image" Target="media/image31.jpeg"/><Relationship Id="rId70" Type="http://schemas.openxmlformats.org/officeDocument/2006/relationships/image" Target="media/image39.jpeg"/><Relationship Id="rId75" Type="http://schemas.openxmlformats.org/officeDocument/2006/relationships/image" Target="media/image44.jpeg"/><Relationship Id="rId83" Type="http://schemas.openxmlformats.org/officeDocument/2006/relationships/image" Target="media/image52.jpeg"/><Relationship Id="rId88" Type="http://schemas.openxmlformats.org/officeDocument/2006/relationships/image" Target="media/image57.jpeg"/><Relationship Id="rId91" Type="http://schemas.openxmlformats.org/officeDocument/2006/relationships/image" Target="media/image60.jpeg"/><Relationship Id="rId96" Type="http://schemas.openxmlformats.org/officeDocument/2006/relationships/image" Target="media/image6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s://niklife.com.ua/citylook/55365" TargetMode="External"/><Relationship Id="rId49" Type="http://schemas.openxmlformats.org/officeDocument/2006/relationships/hyperlink" Target="http://tvoemisto.tv/exclusive/mystetstvo_ne_mozhe_buty_vorozhym_rozpovid_pro_lvivski_radyanski_mozaiky_94739.html" TargetMode="External"/><Relationship Id="rId57" Type="http://schemas.openxmlformats.org/officeDocument/2006/relationships/hyperlink" Target="https://focus.ua/ukraine/386174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hyperlink" Target="https://www.the-village.ru/village/city/city-guide/304567-best_mosaics" TargetMode="External"/><Relationship Id="rId52" Type="http://schemas.openxmlformats.org/officeDocument/2006/relationships/hyperlink" Target="http://stroyres.net/keramicheskie-materialyi/plitka/mozaika/smalta.html" TargetMode="External"/><Relationship Id="rId60" Type="http://schemas.openxmlformats.org/officeDocument/2006/relationships/image" Target="media/image29.jpeg"/><Relationship Id="rId65" Type="http://schemas.openxmlformats.org/officeDocument/2006/relationships/image" Target="media/image34.jpeg"/><Relationship Id="rId73" Type="http://schemas.openxmlformats.org/officeDocument/2006/relationships/image" Target="media/image42.jpeg"/><Relationship Id="rId78" Type="http://schemas.openxmlformats.org/officeDocument/2006/relationships/image" Target="media/image47.png"/><Relationship Id="rId81" Type="http://schemas.openxmlformats.org/officeDocument/2006/relationships/image" Target="media/image50.jpeg"/><Relationship Id="rId86" Type="http://schemas.openxmlformats.org/officeDocument/2006/relationships/image" Target="media/image55.jpeg"/><Relationship Id="rId94" Type="http://schemas.openxmlformats.org/officeDocument/2006/relationships/image" Target="media/image63.jpeg"/><Relationship Id="rId99" Type="http://schemas.openxmlformats.org/officeDocument/2006/relationships/image" Target="media/image68.jpe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hyperlink" Target="https://ru-ru.facebook.com/Decommuniz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2020-02-24T15:37:00Z</dcterms:created>
  <dcterms:modified xsi:type="dcterms:W3CDTF">2020-02-27T05:46:00Z</dcterms:modified>
</cp:coreProperties>
</file>